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91" w:rsidRPr="00B80CE4" w:rsidRDefault="005F4F03" w:rsidP="00B80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0CE4">
        <w:rPr>
          <w:rFonts w:ascii="Times New Roman" w:hAnsi="Times New Roman" w:cs="Times New Roman"/>
          <w:b/>
          <w:sz w:val="24"/>
          <w:szCs w:val="24"/>
        </w:rPr>
        <w:t>Kwota dotacji niepublicznych przedszkoli w Gminie Luzino</w:t>
      </w:r>
      <w:bookmarkEnd w:id="0"/>
    </w:p>
    <w:p w:rsidR="005F4F03" w:rsidRDefault="005F4F0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919"/>
        <w:gridCol w:w="1072"/>
        <w:gridCol w:w="1782"/>
        <w:gridCol w:w="1778"/>
      </w:tblGrid>
      <w:tr w:rsidR="005F4F03" w:rsidTr="00B80CE4">
        <w:tc>
          <w:tcPr>
            <w:tcW w:w="480" w:type="dxa"/>
            <w:vAlign w:val="center"/>
          </w:tcPr>
          <w:p w:rsidR="005F4F03" w:rsidRPr="00B80CE4" w:rsidRDefault="005F4F03" w:rsidP="00B80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48" w:type="dxa"/>
            <w:vAlign w:val="center"/>
          </w:tcPr>
          <w:p w:rsidR="005F4F03" w:rsidRPr="00B80CE4" w:rsidRDefault="005F4F03" w:rsidP="00B80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1057" w:type="dxa"/>
            <w:vAlign w:val="center"/>
          </w:tcPr>
          <w:p w:rsidR="005F4F03" w:rsidRPr="00B80CE4" w:rsidRDefault="005F4F03" w:rsidP="00B80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b/>
                <w:sz w:val="20"/>
                <w:szCs w:val="20"/>
              </w:rPr>
              <w:t>Wskaźnik</w:t>
            </w:r>
          </w:p>
        </w:tc>
        <w:tc>
          <w:tcPr>
            <w:tcW w:w="1790" w:type="dxa"/>
            <w:vAlign w:val="center"/>
          </w:tcPr>
          <w:p w:rsidR="005F4F03" w:rsidRPr="00B80CE4" w:rsidRDefault="005F4F03" w:rsidP="00B80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b/>
                <w:sz w:val="20"/>
                <w:szCs w:val="20"/>
              </w:rPr>
              <w:t>Roczna kwota dotacji na jedno dziecko w przedszkolu</w:t>
            </w:r>
          </w:p>
        </w:tc>
        <w:tc>
          <w:tcPr>
            <w:tcW w:w="1787" w:type="dxa"/>
            <w:vAlign w:val="center"/>
          </w:tcPr>
          <w:p w:rsidR="005F4F03" w:rsidRPr="00B80CE4" w:rsidRDefault="005F4F03" w:rsidP="00B80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b/>
                <w:sz w:val="20"/>
                <w:szCs w:val="20"/>
              </w:rPr>
              <w:t>Miesięczna kwota dotacji z zł/na 1 dziecko</w:t>
            </w:r>
          </w:p>
        </w:tc>
      </w:tr>
      <w:tr w:rsidR="005F4F03" w:rsidTr="00B80CE4">
        <w:tc>
          <w:tcPr>
            <w:tcW w:w="480" w:type="dxa"/>
          </w:tcPr>
          <w:p w:rsidR="005F4F03" w:rsidRPr="00B80CE4" w:rsidRDefault="005F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8" w:type="dxa"/>
          </w:tcPr>
          <w:p w:rsidR="005F4F03" w:rsidRPr="00B80CE4" w:rsidRDefault="005F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Podstawowa kwota dotacji dla przedszkola niepublicznego – rok 2017</w:t>
            </w:r>
          </w:p>
        </w:tc>
        <w:tc>
          <w:tcPr>
            <w:tcW w:w="1057" w:type="dxa"/>
            <w:vAlign w:val="center"/>
          </w:tcPr>
          <w:p w:rsidR="005F4F03" w:rsidRPr="00B80CE4" w:rsidRDefault="005F4F03" w:rsidP="0089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90" w:type="dxa"/>
            <w:vAlign w:val="center"/>
          </w:tcPr>
          <w:p w:rsidR="005F4F03" w:rsidRPr="00B80CE4" w:rsidRDefault="00895F7E" w:rsidP="00B80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11835,24</w:t>
            </w:r>
          </w:p>
        </w:tc>
        <w:tc>
          <w:tcPr>
            <w:tcW w:w="1787" w:type="dxa"/>
            <w:vAlign w:val="center"/>
          </w:tcPr>
          <w:p w:rsidR="005F4F03" w:rsidRPr="00B80CE4" w:rsidRDefault="00895F7E" w:rsidP="00B80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986,27</w:t>
            </w:r>
          </w:p>
        </w:tc>
      </w:tr>
      <w:tr w:rsidR="005F4F03" w:rsidTr="00B80CE4">
        <w:tc>
          <w:tcPr>
            <w:tcW w:w="480" w:type="dxa"/>
          </w:tcPr>
          <w:p w:rsidR="005F4F03" w:rsidRPr="00B80CE4" w:rsidRDefault="005F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8" w:type="dxa"/>
          </w:tcPr>
          <w:p w:rsidR="005F4F03" w:rsidRPr="00B80CE4" w:rsidRDefault="005F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Podstawowa kwota dotacji dla przedszkola niepublicznego – rok 2017</w:t>
            </w:r>
          </w:p>
        </w:tc>
        <w:tc>
          <w:tcPr>
            <w:tcW w:w="1057" w:type="dxa"/>
            <w:vAlign w:val="center"/>
          </w:tcPr>
          <w:p w:rsidR="005F4F03" w:rsidRPr="00B80CE4" w:rsidRDefault="005F4F03" w:rsidP="0089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790" w:type="dxa"/>
            <w:vAlign w:val="center"/>
          </w:tcPr>
          <w:p w:rsidR="005F4F03" w:rsidRPr="00B80CE4" w:rsidRDefault="00895F7E" w:rsidP="00B80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8876,40</w:t>
            </w:r>
          </w:p>
        </w:tc>
        <w:tc>
          <w:tcPr>
            <w:tcW w:w="1787" w:type="dxa"/>
            <w:vAlign w:val="center"/>
          </w:tcPr>
          <w:p w:rsidR="005F4F03" w:rsidRPr="00B80CE4" w:rsidRDefault="00895F7E" w:rsidP="00B80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739,70</w:t>
            </w:r>
          </w:p>
        </w:tc>
      </w:tr>
      <w:tr w:rsidR="005F4F03" w:rsidTr="00B80CE4">
        <w:tc>
          <w:tcPr>
            <w:tcW w:w="480" w:type="dxa"/>
          </w:tcPr>
          <w:p w:rsidR="005F4F03" w:rsidRPr="00B80CE4" w:rsidRDefault="0008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8" w:type="dxa"/>
          </w:tcPr>
          <w:p w:rsidR="005F4F03" w:rsidRPr="00B80CE4" w:rsidRDefault="0008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Kwota na dziecko objęte wczesnym wspomaganiem rozwoju  oświatowej części subwencji dla gminy Luzino</w:t>
            </w:r>
          </w:p>
        </w:tc>
        <w:tc>
          <w:tcPr>
            <w:tcW w:w="1057" w:type="dxa"/>
            <w:vAlign w:val="center"/>
          </w:tcPr>
          <w:p w:rsidR="005F4F03" w:rsidRPr="00B80CE4" w:rsidRDefault="00895F7E" w:rsidP="0089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90" w:type="dxa"/>
            <w:vAlign w:val="center"/>
          </w:tcPr>
          <w:p w:rsidR="005F4F03" w:rsidRPr="00B80CE4" w:rsidRDefault="00895F7E" w:rsidP="00B80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4673,75</w:t>
            </w:r>
          </w:p>
        </w:tc>
        <w:tc>
          <w:tcPr>
            <w:tcW w:w="1787" w:type="dxa"/>
            <w:vAlign w:val="center"/>
          </w:tcPr>
          <w:p w:rsidR="005F4F03" w:rsidRPr="00B80CE4" w:rsidRDefault="00B80CE4" w:rsidP="00B80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389,42</w:t>
            </w:r>
          </w:p>
        </w:tc>
      </w:tr>
      <w:tr w:rsidR="005F4F03" w:rsidTr="00B80CE4">
        <w:tc>
          <w:tcPr>
            <w:tcW w:w="480" w:type="dxa"/>
          </w:tcPr>
          <w:p w:rsidR="005F4F03" w:rsidRPr="00B80CE4" w:rsidRDefault="0008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8" w:type="dxa"/>
          </w:tcPr>
          <w:p w:rsidR="005F4F03" w:rsidRPr="00B80CE4" w:rsidRDefault="00081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Kwota w części oświatowej subwencji ogólnej dla Gminy Luzino w roku szkolnym 2017 dla dzieci niewidomych, słabowidzących, z niepełno</w:t>
            </w:r>
            <w:r w:rsidR="00895F7E" w:rsidRPr="00B80CE4">
              <w:rPr>
                <w:rFonts w:ascii="Times New Roman" w:hAnsi="Times New Roman" w:cs="Times New Roman"/>
                <w:sz w:val="20"/>
                <w:szCs w:val="20"/>
              </w:rPr>
              <w:t>sprawnością ruchową,  w tym z a</w:t>
            </w: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fazją, z niepełnosprawnością intelektualną w stopniu lekkim (P54)</w:t>
            </w:r>
          </w:p>
        </w:tc>
        <w:tc>
          <w:tcPr>
            <w:tcW w:w="1057" w:type="dxa"/>
            <w:vAlign w:val="center"/>
          </w:tcPr>
          <w:p w:rsidR="005F4F03" w:rsidRPr="00B80CE4" w:rsidRDefault="00895F7E" w:rsidP="0089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90" w:type="dxa"/>
            <w:vAlign w:val="center"/>
          </w:tcPr>
          <w:p w:rsidR="005F4F03" w:rsidRPr="00B80CE4" w:rsidRDefault="00B80CE4" w:rsidP="00B80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16135,56</w:t>
            </w:r>
          </w:p>
        </w:tc>
        <w:tc>
          <w:tcPr>
            <w:tcW w:w="1787" w:type="dxa"/>
            <w:vAlign w:val="center"/>
          </w:tcPr>
          <w:p w:rsidR="005F4F03" w:rsidRPr="00B80CE4" w:rsidRDefault="00B80CE4" w:rsidP="00B80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1344,63</w:t>
            </w:r>
          </w:p>
        </w:tc>
      </w:tr>
      <w:tr w:rsidR="00895F7E" w:rsidTr="00B80CE4">
        <w:tc>
          <w:tcPr>
            <w:tcW w:w="480" w:type="dxa"/>
          </w:tcPr>
          <w:p w:rsidR="00895F7E" w:rsidRPr="00B80CE4" w:rsidRDefault="0089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8" w:type="dxa"/>
          </w:tcPr>
          <w:p w:rsidR="00895F7E" w:rsidRPr="00B80CE4" w:rsidRDefault="00895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Kwota w części oświatowej subwencji ogólnej dla Gminy Luzino w roku szkolnym 2017 dla dzieci</w:t>
            </w: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 xml:space="preserve"> z niepełnosprawnością sprzężoną i autyzmem, w tym z Zespołem Aspergera (P49)</w:t>
            </w:r>
          </w:p>
        </w:tc>
        <w:tc>
          <w:tcPr>
            <w:tcW w:w="1057" w:type="dxa"/>
            <w:vAlign w:val="center"/>
          </w:tcPr>
          <w:p w:rsidR="00895F7E" w:rsidRPr="00B80CE4" w:rsidRDefault="00895F7E" w:rsidP="0089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90" w:type="dxa"/>
            <w:vAlign w:val="center"/>
          </w:tcPr>
          <w:p w:rsidR="00895F7E" w:rsidRPr="00B80CE4" w:rsidRDefault="00B80CE4" w:rsidP="00B80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52857,88</w:t>
            </w:r>
          </w:p>
        </w:tc>
        <w:tc>
          <w:tcPr>
            <w:tcW w:w="1787" w:type="dxa"/>
            <w:vAlign w:val="center"/>
          </w:tcPr>
          <w:p w:rsidR="00895F7E" w:rsidRPr="00B80CE4" w:rsidRDefault="00B80CE4" w:rsidP="00B80C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80CE4">
              <w:rPr>
                <w:rFonts w:ascii="Times New Roman" w:hAnsi="Times New Roman" w:cs="Times New Roman"/>
                <w:sz w:val="20"/>
                <w:szCs w:val="20"/>
              </w:rPr>
              <w:t>4404,82</w:t>
            </w:r>
          </w:p>
        </w:tc>
      </w:tr>
    </w:tbl>
    <w:p w:rsidR="005F4F03" w:rsidRDefault="005F4F03"/>
    <w:sectPr w:rsidR="005F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03"/>
    <w:rsid w:val="00081F6E"/>
    <w:rsid w:val="00333E91"/>
    <w:rsid w:val="004E728C"/>
    <w:rsid w:val="005F4F03"/>
    <w:rsid w:val="00895F7E"/>
    <w:rsid w:val="00B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AA06-CBFB-4CD6-9F72-EA90515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Kołacz</dc:creator>
  <cp:keywords/>
  <dc:description/>
  <cp:lastModifiedBy>Aleksandra Kołacz</cp:lastModifiedBy>
  <cp:revision>1</cp:revision>
  <dcterms:created xsi:type="dcterms:W3CDTF">2017-03-16T08:41:00Z</dcterms:created>
  <dcterms:modified xsi:type="dcterms:W3CDTF">2017-03-16T09:45:00Z</dcterms:modified>
</cp:coreProperties>
</file>