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42" w:rsidRPr="00926736" w:rsidRDefault="00403142" w:rsidP="00353B59">
      <w:pPr>
        <w:tabs>
          <w:tab w:val="left" w:pos="0"/>
        </w:tabs>
        <w:ind w:left="257" w:hanging="257"/>
        <w:jc w:val="center"/>
        <w:rPr>
          <w:b/>
          <w:lang w:eastAsia="pl-PL"/>
        </w:rPr>
      </w:pPr>
      <w:r w:rsidRPr="00926736">
        <w:rPr>
          <w:b/>
          <w:lang w:eastAsia="pl-PL"/>
        </w:rPr>
        <w:t>ZAŁOŻENIA DO PROGRAMU KULINARNY SZLAK PÓŁNOCNYCH KASZUB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0"/>
        <w:gridCol w:w="7740"/>
      </w:tblGrid>
      <w:tr w:rsidR="00403142" w:rsidRPr="00926736" w:rsidTr="00926736">
        <w:trPr>
          <w:trHeight w:val="614"/>
        </w:trPr>
        <w:tc>
          <w:tcPr>
            <w:tcW w:w="2700" w:type="dxa"/>
            <w:shd w:val="clear" w:color="auto" w:fill="F2F2F2"/>
            <w:vAlign w:val="center"/>
          </w:tcPr>
          <w:p w:rsidR="00403142" w:rsidRPr="00926736" w:rsidRDefault="00403142" w:rsidP="007D1B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736">
              <w:rPr>
                <w:b/>
                <w:sz w:val="20"/>
                <w:szCs w:val="20"/>
              </w:rPr>
              <w:t>NAZWA SZLAKU</w:t>
            </w:r>
          </w:p>
        </w:tc>
        <w:tc>
          <w:tcPr>
            <w:tcW w:w="7740" w:type="dxa"/>
            <w:vAlign w:val="center"/>
          </w:tcPr>
          <w:p w:rsidR="00403142" w:rsidRPr="00926736" w:rsidRDefault="00403142" w:rsidP="007D1BF0">
            <w:pPr>
              <w:spacing w:after="0" w:line="240" w:lineRule="auto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>KULINARNY SZLAK PÓŁNOCNYCH KASZUB</w:t>
            </w:r>
          </w:p>
        </w:tc>
      </w:tr>
      <w:tr w:rsidR="00403142" w:rsidRPr="00926736" w:rsidTr="00926736">
        <w:trPr>
          <w:trHeight w:val="1993"/>
        </w:trPr>
        <w:tc>
          <w:tcPr>
            <w:tcW w:w="2700" w:type="dxa"/>
            <w:shd w:val="clear" w:color="auto" w:fill="F2F2F2"/>
            <w:vAlign w:val="center"/>
          </w:tcPr>
          <w:p w:rsidR="00403142" w:rsidRPr="00926736" w:rsidRDefault="00403142" w:rsidP="007D1BF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26736">
              <w:rPr>
                <w:b/>
                <w:sz w:val="20"/>
                <w:szCs w:val="20"/>
              </w:rPr>
              <w:t>OPIS SZLAKU</w:t>
            </w:r>
          </w:p>
        </w:tc>
        <w:tc>
          <w:tcPr>
            <w:tcW w:w="7740" w:type="dxa"/>
            <w:vAlign w:val="center"/>
          </w:tcPr>
          <w:p w:rsidR="00403142" w:rsidRPr="00926736" w:rsidRDefault="00403142" w:rsidP="007D1B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 xml:space="preserve">Ideą szlaku Smaku Północnych Kaszub jest stworzenie mapy miejsc, w których można kupić regionalne produkty wysokiej jakości promujące północne Kaszuby, przedstawiające walory i różnorodność naszych terenów. Szlak tworzyć mają  miejsca (restauracje, lokalni wytwórcy, producenci) w których przygotowywane są produkty (przetwory, potrawy,) wysokiej jakości, wpisujące się w nurt slow food związane z kuchnią regionalną przygotowywane według tradycyjnych receptur lub produkty wysokiej jakości wytwarzane/hodowane przez miejscowych wytwórców /ogrodników/ rolników. </w:t>
            </w:r>
          </w:p>
        </w:tc>
      </w:tr>
      <w:tr w:rsidR="00403142" w:rsidRPr="00926736" w:rsidTr="00926736">
        <w:trPr>
          <w:trHeight w:val="1246"/>
        </w:trPr>
        <w:tc>
          <w:tcPr>
            <w:tcW w:w="2700" w:type="dxa"/>
            <w:shd w:val="clear" w:color="auto" w:fill="F2F2F2"/>
            <w:vAlign w:val="center"/>
          </w:tcPr>
          <w:p w:rsidR="00403142" w:rsidRPr="00926736" w:rsidRDefault="00403142" w:rsidP="007D1B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736">
              <w:rPr>
                <w:b/>
                <w:sz w:val="20"/>
                <w:szCs w:val="20"/>
              </w:rPr>
              <w:t>ZASADA UDZIAŁU W PROGRAMIE</w:t>
            </w:r>
          </w:p>
        </w:tc>
        <w:tc>
          <w:tcPr>
            <w:tcW w:w="7740" w:type="dxa"/>
            <w:vAlign w:val="center"/>
          </w:tcPr>
          <w:p w:rsidR="00403142" w:rsidRPr="00926736" w:rsidRDefault="00403142" w:rsidP="007D1BF0">
            <w:pPr>
              <w:spacing w:after="0" w:line="240" w:lineRule="auto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>Miejsca do Kulinarnego Szlaku zgłaszają gminy/miasta – członkowie NORDY. Przystępujący do programu uczestnicy podpisują deklaracje udziału w programie na podstawie której zobowiązują się do zapewnienia stałości swojej oferty oraz gwarantują jej jakość w zamian za działania promocyjne.</w:t>
            </w:r>
          </w:p>
        </w:tc>
      </w:tr>
      <w:tr w:rsidR="00403142" w:rsidRPr="00926736" w:rsidTr="00926736">
        <w:trPr>
          <w:trHeight w:val="500"/>
        </w:trPr>
        <w:tc>
          <w:tcPr>
            <w:tcW w:w="10440" w:type="dxa"/>
            <w:gridSpan w:val="2"/>
            <w:shd w:val="clear" w:color="auto" w:fill="BFBFBF"/>
            <w:vAlign w:val="center"/>
          </w:tcPr>
          <w:p w:rsidR="00403142" w:rsidRPr="00926736" w:rsidRDefault="00403142" w:rsidP="007D1B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36">
              <w:rPr>
                <w:b/>
                <w:sz w:val="20"/>
                <w:szCs w:val="20"/>
              </w:rPr>
              <w:t>KRYTERIA WG KTÓRYCH MIEJSCA BĘDĄ MOGŁY PRZYSTĘPOWAĆ DO SZLAKU</w:t>
            </w:r>
          </w:p>
        </w:tc>
      </w:tr>
      <w:tr w:rsidR="00403142" w:rsidRPr="00926736" w:rsidTr="00926736">
        <w:trPr>
          <w:trHeight w:val="2184"/>
        </w:trPr>
        <w:tc>
          <w:tcPr>
            <w:tcW w:w="2700" w:type="dxa"/>
            <w:shd w:val="clear" w:color="auto" w:fill="F2F2F2"/>
            <w:vAlign w:val="center"/>
          </w:tcPr>
          <w:p w:rsidR="00403142" w:rsidRPr="00926736" w:rsidRDefault="00403142" w:rsidP="007D1B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736">
              <w:rPr>
                <w:b/>
                <w:sz w:val="20"/>
                <w:szCs w:val="20"/>
              </w:rPr>
              <w:t>RESTAURACJE/LOKALE GASTRONOMICZNE</w:t>
            </w:r>
          </w:p>
        </w:tc>
        <w:tc>
          <w:tcPr>
            <w:tcW w:w="7740" w:type="dxa"/>
            <w:vAlign w:val="center"/>
          </w:tcPr>
          <w:p w:rsidR="00403142" w:rsidRPr="00926736" w:rsidRDefault="00403142" w:rsidP="007D1BF0">
            <w:pPr>
              <w:spacing w:after="0" w:line="240" w:lineRule="auto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>- Restauracja powinna mieć w ofercie danie/dania oparte na tradycyjnej recepturze, przyrządzanej z produktów i surowców pochodzących od lokalnych wytwórców.</w:t>
            </w:r>
          </w:p>
          <w:p w:rsidR="00403142" w:rsidRPr="00926736" w:rsidRDefault="00403142" w:rsidP="007D1BF0">
            <w:pPr>
              <w:spacing w:after="0" w:line="240" w:lineRule="auto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>- danie to powinno być w stałej ofercie, ewentualnie ze względu na sezonowość z góry powinien być określony czas, w jakim potrawa jest dostępna. Ciągła dostępność dania jest kluczowa dla przystąpienia do szlaku.</w:t>
            </w:r>
          </w:p>
          <w:p w:rsidR="00403142" w:rsidRPr="00926736" w:rsidRDefault="00403142" w:rsidP="007D1BF0">
            <w:pPr>
              <w:spacing w:after="0" w:line="240" w:lineRule="auto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>- każdy lokal znajdujący się na szlaku musi posiadać w swojej ofercie przynajmniej 3 tradycyjne potrawy kaszubskiej kuchni regionalnej, które powinny być wyróżnione w karcie dań</w:t>
            </w:r>
          </w:p>
        </w:tc>
      </w:tr>
      <w:tr w:rsidR="00403142" w:rsidRPr="00926736" w:rsidTr="00926736">
        <w:trPr>
          <w:trHeight w:val="4484"/>
        </w:trPr>
        <w:tc>
          <w:tcPr>
            <w:tcW w:w="2700" w:type="dxa"/>
            <w:shd w:val="clear" w:color="auto" w:fill="F2F2F2"/>
            <w:vAlign w:val="center"/>
          </w:tcPr>
          <w:p w:rsidR="00403142" w:rsidRPr="00926736" w:rsidRDefault="00403142" w:rsidP="007D1B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736">
              <w:rPr>
                <w:b/>
                <w:sz w:val="20"/>
                <w:szCs w:val="20"/>
              </w:rPr>
              <w:t xml:space="preserve">PRODUCENCI ŻYWNOŚCI (GOSPODARSTWA ROLNICZE, OGRODNICZE, PASIEKI, HODOWLE) </w:t>
            </w:r>
          </w:p>
        </w:tc>
        <w:tc>
          <w:tcPr>
            <w:tcW w:w="7740" w:type="dxa"/>
            <w:vAlign w:val="center"/>
          </w:tcPr>
          <w:p w:rsidR="00403142" w:rsidRPr="00926736" w:rsidRDefault="00403142" w:rsidP="007D1BF0">
            <w:pPr>
              <w:spacing w:after="0" w:line="240" w:lineRule="auto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>Do programu zgłaszać można miejsca w następujących kategoriach:</w:t>
            </w:r>
          </w:p>
          <w:p w:rsidR="00403142" w:rsidRPr="00926736" w:rsidRDefault="00403142" w:rsidP="007D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>Produkty mleczne</w:t>
            </w:r>
          </w:p>
          <w:p w:rsidR="00403142" w:rsidRPr="00926736" w:rsidRDefault="00403142" w:rsidP="007D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>Mięsa</w:t>
            </w:r>
          </w:p>
          <w:p w:rsidR="00403142" w:rsidRPr="00926736" w:rsidRDefault="00403142" w:rsidP="007D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>Ryby i przetwory rybne</w:t>
            </w:r>
          </w:p>
          <w:p w:rsidR="00403142" w:rsidRPr="00926736" w:rsidRDefault="00403142" w:rsidP="007D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>Warzywa i owoce</w:t>
            </w:r>
          </w:p>
          <w:p w:rsidR="00403142" w:rsidRPr="00926736" w:rsidRDefault="00403142" w:rsidP="007D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>Wyroby piekarnicze i cukiernicze</w:t>
            </w:r>
          </w:p>
          <w:p w:rsidR="00403142" w:rsidRPr="00926736" w:rsidRDefault="00403142" w:rsidP="007D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>Oleje i tłuszcze</w:t>
            </w:r>
          </w:p>
          <w:p w:rsidR="00403142" w:rsidRPr="00926736" w:rsidRDefault="00403142" w:rsidP="007D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>Miody</w:t>
            </w:r>
          </w:p>
          <w:p w:rsidR="00403142" w:rsidRPr="00926736" w:rsidRDefault="00403142" w:rsidP="007D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>Gotowe dania i potrawy</w:t>
            </w:r>
          </w:p>
          <w:p w:rsidR="00403142" w:rsidRPr="00926736" w:rsidRDefault="00403142" w:rsidP="007D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>Napoje</w:t>
            </w:r>
          </w:p>
          <w:p w:rsidR="00403142" w:rsidRPr="00926736" w:rsidRDefault="00403142" w:rsidP="007D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>Inne produkty</w:t>
            </w:r>
          </w:p>
          <w:p w:rsidR="00403142" w:rsidRPr="00926736" w:rsidRDefault="00403142" w:rsidP="007D1BF0">
            <w:pPr>
              <w:spacing w:after="0" w:line="240" w:lineRule="auto"/>
              <w:rPr>
                <w:sz w:val="20"/>
                <w:szCs w:val="20"/>
              </w:rPr>
            </w:pPr>
          </w:p>
          <w:p w:rsidR="00403142" w:rsidRPr="00926736" w:rsidRDefault="00403142" w:rsidP="007D1BF0">
            <w:pPr>
              <w:spacing w:after="0" w:line="240" w:lineRule="auto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>- Muszą to byś produkty nawiązujące do regionalnych tradycji kulinarnych,  wyroby najwyższej jakości, produkowane z naturalnych środków bez stosowania konserwantów, ulepszaczy i wzmacniaczy smaków, zgodnie z tradycyjnymi recepturami.</w:t>
            </w:r>
          </w:p>
          <w:p w:rsidR="00403142" w:rsidRPr="00926736" w:rsidRDefault="00403142" w:rsidP="007D1BF0">
            <w:pPr>
              <w:spacing w:after="0" w:line="240" w:lineRule="auto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 xml:space="preserve">- produkty zgłoszone do programu powinny być w ciągłej ofercie, możliwe do zakupienia.   </w:t>
            </w:r>
          </w:p>
          <w:p w:rsidR="00403142" w:rsidRPr="00926736" w:rsidRDefault="00403142" w:rsidP="007D1BF0">
            <w:pPr>
              <w:spacing w:after="0" w:line="240" w:lineRule="auto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 xml:space="preserve">- przystępując do programu wytwórca zgłasza miejsce w którym można kupić produkt. </w:t>
            </w:r>
          </w:p>
          <w:p w:rsidR="00403142" w:rsidRPr="00926736" w:rsidRDefault="00403142" w:rsidP="007D1B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3142" w:rsidRPr="00926736" w:rsidTr="00926736">
        <w:tc>
          <w:tcPr>
            <w:tcW w:w="2700" w:type="dxa"/>
            <w:shd w:val="clear" w:color="auto" w:fill="F2F2F2"/>
            <w:vAlign w:val="center"/>
          </w:tcPr>
          <w:p w:rsidR="00403142" w:rsidRPr="00926736" w:rsidRDefault="00403142" w:rsidP="007D1B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736">
              <w:rPr>
                <w:b/>
                <w:sz w:val="20"/>
                <w:szCs w:val="20"/>
              </w:rPr>
              <w:t xml:space="preserve">ZASADY ORGANIZACYJNE </w:t>
            </w:r>
          </w:p>
        </w:tc>
        <w:tc>
          <w:tcPr>
            <w:tcW w:w="7740" w:type="dxa"/>
            <w:vAlign w:val="center"/>
          </w:tcPr>
          <w:p w:rsidR="00403142" w:rsidRPr="00926736" w:rsidRDefault="00403142" w:rsidP="007D1BF0">
            <w:pPr>
              <w:spacing w:after="0" w:line="240" w:lineRule="auto"/>
              <w:rPr>
                <w:sz w:val="20"/>
                <w:szCs w:val="20"/>
              </w:rPr>
            </w:pPr>
          </w:p>
          <w:p w:rsidR="00403142" w:rsidRPr="00926736" w:rsidRDefault="00403142" w:rsidP="007D1BF0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926736">
              <w:rPr>
                <w:sz w:val="20"/>
                <w:szCs w:val="20"/>
              </w:rPr>
              <w:t xml:space="preserve">Każda Gmina – członek NORDY – samodzielnie prowadzi nabór uczestników do programu. Sama określa zasady współpracy z podmiotami: może ogłosić konkurs, może proponować udział w Szlaku wybranym podmiotom. </w:t>
            </w:r>
          </w:p>
          <w:p w:rsidR="00403142" w:rsidRPr="00926736" w:rsidRDefault="00403142" w:rsidP="007D1BF0">
            <w:pPr>
              <w:spacing w:after="0" w:line="240" w:lineRule="auto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>Następnie zgłoszone miejsce jest opisywane, fotografowane, zostaje podpisana deklaracja udziału w programie (deklaracja przewiduje roczny udział w szlaku, corocznie odnawiany).</w:t>
            </w:r>
          </w:p>
          <w:p w:rsidR="00403142" w:rsidRPr="00926736" w:rsidRDefault="00403142" w:rsidP="007D1BF0">
            <w:pPr>
              <w:spacing w:after="0" w:line="240" w:lineRule="auto"/>
              <w:rPr>
                <w:sz w:val="20"/>
                <w:szCs w:val="20"/>
              </w:rPr>
            </w:pPr>
            <w:r w:rsidRPr="00926736">
              <w:rPr>
                <w:sz w:val="20"/>
                <w:szCs w:val="20"/>
              </w:rPr>
              <w:t>Na podstawie zgłoszonych miejsc tworzona jest mapa Szlaku Kulinarnego Północnych Kaszub.</w:t>
            </w:r>
          </w:p>
          <w:p w:rsidR="00403142" w:rsidRPr="00926736" w:rsidRDefault="00403142" w:rsidP="007D1B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03142" w:rsidRPr="00926736" w:rsidRDefault="00403142">
      <w:pPr>
        <w:rPr>
          <w:b/>
          <w:sz w:val="20"/>
          <w:szCs w:val="20"/>
          <w:lang w:eastAsia="pl-PL"/>
        </w:rPr>
      </w:pPr>
    </w:p>
    <w:sectPr w:rsidR="00403142" w:rsidRPr="00926736" w:rsidSect="00926736">
      <w:headerReference w:type="default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42" w:rsidRDefault="00403142" w:rsidP="00654D08">
      <w:pPr>
        <w:spacing w:after="0" w:line="240" w:lineRule="auto"/>
      </w:pPr>
      <w:r>
        <w:separator/>
      </w:r>
    </w:p>
  </w:endnote>
  <w:endnote w:type="continuationSeparator" w:id="0">
    <w:p w:rsidR="00403142" w:rsidRDefault="00403142" w:rsidP="0065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42" w:rsidRDefault="00403142">
    <w:pPr>
      <w:pStyle w:val="Footer"/>
    </w:pPr>
  </w:p>
  <w:p w:rsidR="00403142" w:rsidRDefault="00403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42" w:rsidRDefault="00403142" w:rsidP="00654D08">
      <w:pPr>
        <w:spacing w:after="0" w:line="240" w:lineRule="auto"/>
      </w:pPr>
      <w:r>
        <w:separator/>
      </w:r>
    </w:p>
  </w:footnote>
  <w:footnote w:type="continuationSeparator" w:id="0">
    <w:p w:rsidR="00403142" w:rsidRDefault="00403142" w:rsidP="0065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42" w:rsidRPr="00654D08" w:rsidRDefault="00403142" w:rsidP="00E21DCC">
    <w:pPr>
      <w:tabs>
        <w:tab w:val="center" w:pos="4536"/>
        <w:tab w:val="right" w:pos="10260"/>
      </w:tabs>
      <w:suppressAutoHyphens/>
      <w:spacing w:after="0" w:line="360" w:lineRule="auto"/>
      <w:rPr>
        <w:rFonts w:ascii="Century Gothic" w:hAnsi="Century Gothic"/>
        <w:b/>
        <w:spacing w:val="80"/>
        <w:position w:val="-6"/>
        <w:szCs w:val="20"/>
        <w:lang w:eastAsia="pl-PL"/>
      </w:rPr>
    </w:pPr>
  </w:p>
  <w:p w:rsidR="00403142" w:rsidRDefault="004031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968"/>
    <w:multiLevelType w:val="hybridMultilevel"/>
    <w:tmpl w:val="126C3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D08"/>
    <w:rsid w:val="00057EBE"/>
    <w:rsid w:val="00083E91"/>
    <w:rsid w:val="000A650D"/>
    <w:rsid w:val="0010082B"/>
    <w:rsid w:val="001545B7"/>
    <w:rsid w:val="001E6467"/>
    <w:rsid w:val="00227278"/>
    <w:rsid w:val="0023041D"/>
    <w:rsid w:val="00281F45"/>
    <w:rsid w:val="00286CEC"/>
    <w:rsid w:val="002D67B1"/>
    <w:rsid w:val="00345846"/>
    <w:rsid w:val="00353B59"/>
    <w:rsid w:val="003866F5"/>
    <w:rsid w:val="003A6489"/>
    <w:rsid w:val="003B2F46"/>
    <w:rsid w:val="003C7E37"/>
    <w:rsid w:val="00403142"/>
    <w:rsid w:val="00455F2D"/>
    <w:rsid w:val="00482D2B"/>
    <w:rsid w:val="00493A46"/>
    <w:rsid w:val="004A220A"/>
    <w:rsid w:val="00530475"/>
    <w:rsid w:val="00535C5C"/>
    <w:rsid w:val="005C36CD"/>
    <w:rsid w:val="005D025C"/>
    <w:rsid w:val="005E0336"/>
    <w:rsid w:val="00625132"/>
    <w:rsid w:val="00654D08"/>
    <w:rsid w:val="0067052E"/>
    <w:rsid w:val="00677363"/>
    <w:rsid w:val="006B2AD9"/>
    <w:rsid w:val="006C79D1"/>
    <w:rsid w:val="00754C81"/>
    <w:rsid w:val="007645BC"/>
    <w:rsid w:val="00767F5B"/>
    <w:rsid w:val="007D1BF0"/>
    <w:rsid w:val="007E0F6D"/>
    <w:rsid w:val="00804BF8"/>
    <w:rsid w:val="00820568"/>
    <w:rsid w:val="00861F00"/>
    <w:rsid w:val="008E194E"/>
    <w:rsid w:val="008F0B84"/>
    <w:rsid w:val="00903501"/>
    <w:rsid w:val="00907FF1"/>
    <w:rsid w:val="00910E5F"/>
    <w:rsid w:val="0091425A"/>
    <w:rsid w:val="00926736"/>
    <w:rsid w:val="00954F6F"/>
    <w:rsid w:val="009A1A06"/>
    <w:rsid w:val="009B40A4"/>
    <w:rsid w:val="009B767D"/>
    <w:rsid w:val="00A35778"/>
    <w:rsid w:val="00A84A41"/>
    <w:rsid w:val="00A97733"/>
    <w:rsid w:val="00B23648"/>
    <w:rsid w:val="00B74AC7"/>
    <w:rsid w:val="00BA12BC"/>
    <w:rsid w:val="00BF4768"/>
    <w:rsid w:val="00BF622D"/>
    <w:rsid w:val="00C216DF"/>
    <w:rsid w:val="00CA471A"/>
    <w:rsid w:val="00D767DA"/>
    <w:rsid w:val="00E12913"/>
    <w:rsid w:val="00E21DCC"/>
    <w:rsid w:val="00E4408C"/>
    <w:rsid w:val="00E92BB4"/>
    <w:rsid w:val="00EF7C5F"/>
    <w:rsid w:val="00F0046C"/>
    <w:rsid w:val="00F30646"/>
    <w:rsid w:val="00F667AA"/>
    <w:rsid w:val="00F72C3A"/>
    <w:rsid w:val="00F775D5"/>
    <w:rsid w:val="00FB0AFE"/>
    <w:rsid w:val="00FE7EF1"/>
    <w:rsid w:val="00FF0075"/>
    <w:rsid w:val="00FF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4D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4D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D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216DF"/>
    <w:pPr>
      <w:ind w:left="720"/>
      <w:contextualSpacing/>
    </w:pPr>
  </w:style>
  <w:style w:type="table" w:styleId="TableGrid">
    <w:name w:val="Table Grid"/>
    <w:basedOn w:val="TableNormal"/>
    <w:uiPriority w:val="99"/>
    <w:rsid w:val="00353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406</Words>
  <Characters>2439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Żywicka-Lipska</dc:creator>
  <cp:keywords/>
  <dc:description/>
  <cp:lastModifiedBy>u00356</cp:lastModifiedBy>
  <cp:revision>4</cp:revision>
  <cp:lastPrinted>2016-04-08T09:02:00Z</cp:lastPrinted>
  <dcterms:created xsi:type="dcterms:W3CDTF">2016-05-10T06:54:00Z</dcterms:created>
  <dcterms:modified xsi:type="dcterms:W3CDTF">2016-05-18T08:04:00Z</dcterms:modified>
</cp:coreProperties>
</file>