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D" w:rsidRDefault="007A2AED" w:rsidP="007A2AED">
      <w:pPr>
        <w:pStyle w:val="NormalnyWeb"/>
        <w:shd w:val="clear" w:color="auto" w:fill="FFFFFF"/>
        <w:spacing w:before="0" w:beforeAutospacing="0" w:after="0" w:afterAutospacing="0"/>
        <w:jc w:val="center"/>
      </w:pPr>
      <w:bookmarkStart w:id="0" w:name="bookmark_0"/>
      <w:bookmarkEnd w:id="0"/>
      <w:r>
        <w:rPr>
          <w:b/>
          <w:bCs/>
          <w:caps/>
          <w:sz w:val="22"/>
          <w:szCs w:val="22"/>
        </w:rPr>
        <w:t>Uchwała Nr IX/80/2011</w:t>
      </w:r>
      <w:r>
        <w:br/>
      </w:r>
      <w:r>
        <w:rPr>
          <w:b/>
          <w:bCs/>
          <w:caps/>
          <w:sz w:val="22"/>
          <w:szCs w:val="22"/>
        </w:rPr>
        <w:t>Rady Gminy Luzino</w:t>
      </w:r>
    </w:p>
    <w:p w:rsidR="007A2AED" w:rsidRDefault="007A2AED" w:rsidP="007A2AED">
      <w:pPr>
        <w:pStyle w:val="NormalnyWeb"/>
        <w:shd w:val="clear" w:color="auto" w:fill="FFFFFF"/>
        <w:spacing w:before="280" w:beforeAutospacing="0" w:after="280" w:afterAutospacing="0"/>
        <w:jc w:val="center"/>
      </w:pPr>
      <w:r>
        <w:rPr>
          <w:sz w:val="22"/>
          <w:szCs w:val="22"/>
        </w:rPr>
        <w:t>z dnia 28 czerwca 2011 r.</w:t>
      </w:r>
    </w:p>
    <w:p w:rsidR="007A2AED" w:rsidRDefault="007A2AED" w:rsidP="007A2AED">
      <w:pPr>
        <w:pStyle w:val="NormalnyWeb"/>
        <w:shd w:val="clear" w:color="auto" w:fill="FFFFFF"/>
        <w:spacing w:before="0" w:beforeAutospacing="0" w:after="480" w:afterAutospacing="0"/>
        <w:jc w:val="center"/>
      </w:pPr>
      <w:r>
        <w:rPr>
          <w:b/>
          <w:bCs/>
          <w:sz w:val="22"/>
          <w:szCs w:val="22"/>
        </w:rPr>
        <w:t>w sprawie przyjęcia Regulaminu Konkursu "Piękna Gmina".</w:t>
      </w:r>
      <w:r>
        <w:rPr>
          <w:sz w:val="22"/>
          <w:szCs w:val="22"/>
        </w:rPr>
        <w:t> </w:t>
      </w:r>
    </w:p>
    <w:p w:rsidR="007A2AED" w:rsidRDefault="007A2AED" w:rsidP="007A2AED">
      <w:pPr>
        <w:pStyle w:val="NormalnyWeb"/>
        <w:shd w:val="clear" w:color="auto" w:fill="FFFFFF"/>
        <w:spacing w:before="120" w:beforeAutospacing="0" w:after="120" w:afterAutospacing="0"/>
        <w:ind w:firstLine="227"/>
        <w:jc w:val="both"/>
        <w:rPr>
          <w:sz w:val="22"/>
          <w:szCs w:val="22"/>
        </w:rPr>
      </w:pPr>
      <w:bookmarkStart w:id="1" w:name="bookmark_1"/>
      <w:bookmarkEnd w:id="1"/>
      <w:r>
        <w:rPr>
          <w:sz w:val="22"/>
          <w:szCs w:val="22"/>
        </w:rPr>
        <w:t xml:space="preserve">Na podstawie art. 18 ust. 1 ustawy z dnia 8 marca 1990 r. o samorządzie gminnym (tekst jedn.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 2001 r. Nr 142 poz. 1591, ze zm.)</w:t>
      </w:r>
      <w:r>
        <w:rPr>
          <w:sz w:val="15"/>
          <w:szCs w:val="15"/>
          <w:vertAlign w:val="superscript"/>
        </w:rPr>
        <w:t>1)</w:t>
      </w:r>
      <w:r>
        <w:rPr>
          <w:sz w:val="22"/>
          <w:szCs w:val="22"/>
        </w:rPr>
        <w:t> </w:t>
      </w:r>
    </w:p>
    <w:p w:rsidR="005E28DB" w:rsidRDefault="005E28DB" w:rsidP="007A2AED">
      <w:pPr>
        <w:pStyle w:val="NormalnyWeb"/>
        <w:shd w:val="clear" w:color="auto" w:fill="FFFFFF"/>
        <w:spacing w:before="120" w:beforeAutospacing="0" w:after="120" w:afterAutospacing="0"/>
        <w:ind w:firstLine="227"/>
        <w:jc w:val="both"/>
      </w:pPr>
    </w:p>
    <w:p w:rsidR="007A2AED" w:rsidRDefault="007A2AED" w:rsidP="007A2AED">
      <w:pPr>
        <w:pStyle w:val="NormalnyWeb"/>
        <w:shd w:val="clear" w:color="auto" w:fill="FFFFFF"/>
        <w:spacing w:before="120" w:beforeAutospacing="0" w:after="120" w:afterAutospacing="0"/>
        <w:jc w:val="center"/>
      </w:pPr>
      <w:bookmarkStart w:id="2" w:name="bookmark_2"/>
      <w:bookmarkEnd w:id="2"/>
      <w:r>
        <w:rPr>
          <w:b/>
          <w:bCs/>
          <w:sz w:val="22"/>
          <w:szCs w:val="22"/>
        </w:rPr>
        <w:t>Rada Gminy Luzino uchwala, co następuje:</w:t>
      </w:r>
      <w:r>
        <w:rPr>
          <w:sz w:val="22"/>
          <w:szCs w:val="22"/>
        </w:rPr>
        <w:t> </w:t>
      </w:r>
    </w:p>
    <w:p w:rsidR="007A2AED" w:rsidRDefault="007A2AED" w:rsidP="007A2AED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</w:pPr>
      <w:r>
        <w:rPr>
          <w:b/>
          <w:bCs/>
          <w:sz w:val="22"/>
          <w:szCs w:val="22"/>
        </w:rPr>
        <w:t>§ 1. </w:t>
      </w:r>
      <w:bookmarkStart w:id="3" w:name="bookmark_3"/>
      <w:bookmarkEnd w:id="3"/>
      <w:r>
        <w:rPr>
          <w:sz w:val="22"/>
          <w:szCs w:val="22"/>
        </w:rPr>
        <w:t>Rada</w:t>
      </w:r>
      <w:r w:rsidR="00995BC6">
        <w:rPr>
          <w:sz w:val="22"/>
          <w:szCs w:val="22"/>
        </w:rPr>
        <w:t xml:space="preserve"> </w:t>
      </w:r>
      <w:r>
        <w:rPr>
          <w:sz w:val="22"/>
          <w:szCs w:val="22"/>
        </w:rPr>
        <w:t>Gminy Luzino przyjmuje Regulamin Konkursu "Piękna Gmina", który stanowi załącznik do niniejszej uchwały. </w:t>
      </w:r>
    </w:p>
    <w:p w:rsidR="007A2AED" w:rsidRDefault="007A2AED" w:rsidP="007A2AED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</w:pPr>
      <w:r>
        <w:rPr>
          <w:b/>
          <w:bCs/>
          <w:sz w:val="22"/>
          <w:szCs w:val="22"/>
        </w:rPr>
        <w:t>§ 2. </w:t>
      </w:r>
      <w:bookmarkStart w:id="4" w:name="bookmark_4"/>
      <w:bookmarkEnd w:id="4"/>
      <w:r>
        <w:rPr>
          <w:sz w:val="22"/>
          <w:szCs w:val="22"/>
        </w:rPr>
        <w:t>Wykonanie uchwały powierza się Wójtowi Gminy Luzino. </w:t>
      </w:r>
    </w:p>
    <w:p w:rsidR="007A2AED" w:rsidRDefault="007A2AED" w:rsidP="007A2AED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</w:pPr>
      <w:r>
        <w:rPr>
          <w:b/>
          <w:bCs/>
          <w:sz w:val="22"/>
          <w:szCs w:val="22"/>
        </w:rPr>
        <w:t>§ 3. </w:t>
      </w:r>
      <w:bookmarkStart w:id="5" w:name="bookmark_5"/>
      <w:bookmarkEnd w:id="5"/>
      <w:r>
        <w:rPr>
          <w:sz w:val="22"/>
          <w:szCs w:val="22"/>
        </w:rPr>
        <w:t>Uchwała wchodzi w życie z dniem podjęcia.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084"/>
        <w:gridCol w:w="5988"/>
      </w:tblGrid>
      <w:tr w:rsidR="007A2AED" w:rsidTr="00693B8C">
        <w:tc>
          <w:tcPr>
            <w:tcW w:w="1700" w:type="pct"/>
            <w:tcBorders>
              <w:top w:val="single" w:sz="6" w:space="0" w:color="000000"/>
            </w:tcBorders>
            <w:vAlign w:val="center"/>
          </w:tcPr>
          <w:p w:rsidR="007A2AED" w:rsidRDefault="007A2AED" w:rsidP="00693B8C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0" w:type="pct"/>
            <w:vAlign w:val="center"/>
          </w:tcPr>
          <w:p w:rsidR="007A2AED" w:rsidRDefault="007A2AED" w:rsidP="00693B8C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7A2AED" w:rsidTr="00693B8C">
        <w:trPr>
          <w:cantSplit/>
        </w:trPr>
        <w:tc>
          <w:tcPr>
            <w:tcW w:w="0" w:type="auto"/>
            <w:gridSpan w:val="2"/>
            <w:vAlign w:val="center"/>
          </w:tcPr>
          <w:p w:rsidR="007A2AED" w:rsidRDefault="007A2AED" w:rsidP="00693B8C">
            <w:pPr>
              <w:pStyle w:val="NormalnyWeb"/>
              <w:spacing w:before="0" w:beforeAutospacing="0" w:after="0" w:afterAutospacing="0"/>
              <w:ind w:left="170" w:hanging="170"/>
              <w:jc w:val="both"/>
            </w:pPr>
            <w:r>
              <w:rPr>
                <w:sz w:val="13"/>
                <w:szCs w:val="13"/>
                <w:vertAlign w:val="superscript"/>
              </w:rPr>
              <w:t>1) </w:t>
            </w:r>
            <w:r>
              <w:rPr>
                <w:sz w:val="20"/>
                <w:szCs w:val="20"/>
              </w:rPr>
              <w:t xml:space="preserve">Dalsze zm.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 2002 r. Nr 23 poz. 220, Nr 62 poz. 558, Nr 113 poz. 984, Nr 153 poz. 1271, Nr 214 poz. 1806, z 2003 r. Nr 80 poz. 717, Nr 162 poz. 1568, z 2004 r. Nr 102 poz. 1055, Nr 116 poz. 1203, z 2005 r. Nr 172 poz. 1441, Nr 175 poz. 1457, z 2006 r. Nr 17 poz. 128, z 2007 r. Nr 48 poz. 327, Nr 173 poz. 1218, z 2008 r. Nr 180 poz. 1111, Nr 223 poz. 1458, z 2009 r. Nr 52 poz. 420, Nr 157 poz. 1241, z 2010 r. nr 28 poz. 142 i 146, Nr 40 poz.230, nr 106 poz.675, z 2011 r. Nr 117 poz. 679.</w:t>
            </w:r>
            <w:r>
              <w:rPr>
                <w:sz w:val="22"/>
                <w:szCs w:val="22"/>
              </w:rPr>
              <w:t> </w:t>
            </w:r>
          </w:p>
        </w:tc>
      </w:tr>
      <w:tr w:rsidR="007A2AED" w:rsidTr="00693B8C"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AED" w:rsidRDefault="007A2AED" w:rsidP="00693B8C">
            <w:pPr>
              <w:rPr>
                <w:sz w:val="1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AED" w:rsidRDefault="007A2AED" w:rsidP="00693B8C">
            <w:pPr>
              <w:rPr>
                <w:sz w:val="1"/>
              </w:rPr>
            </w:pPr>
          </w:p>
        </w:tc>
      </w:tr>
    </w:tbl>
    <w:p w:rsidR="007A2AED" w:rsidRDefault="007A2AED" w:rsidP="007A2AED">
      <w:pPr>
        <w:pStyle w:val="NormalnyWeb"/>
        <w:shd w:val="clear" w:color="auto" w:fill="FFFFFF"/>
        <w:spacing w:before="0" w:beforeAutospacing="0" w:after="280" w:afterAutospacing="0"/>
        <w:jc w:val="both"/>
      </w:pPr>
      <w:r>
        <w:rPr>
          <w:sz w:val="22"/>
          <w:szCs w:val="22"/>
        </w:rPr>
        <w:t> </w:t>
      </w:r>
    </w:p>
    <w:p w:rsidR="007A2AED" w:rsidRDefault="007A2AED" w:rsidP="007A2AED">
      <w:pPr>
        <w:pStyle w:val="NormalnyWeb"/>
        <w:shd w:val="clear" w:color="auto" w:fill="FFFFFF"/>
        <w:spacing w:before="280" w:beforeAutospacing="0" w:after="280" w:afterAutospacing="0" w:line="360" w:lineRule="auto"/>
        <w:ind w:left="4535"/>
        <w:rPr>
          <w:sz w:val="22"/>
          <w:szCs w:val="22"/>
        </w:rPr>
      </w:pPr>
      <w:bookmarkStart w:id="6" w:name="bookmark_6"/>
      <w:bookmarkEnd w:id="6"/>
      <w:r>
        <w:rPr>
          <w:sz w:val="22"/>
          <w:szCs w:val="22"/>
        </w:rPr>
        <w:t>Załącznik do Uchwały Nr IX/80/2011</w:t>
      </w:r>
      <w:r>
        <w:rPr>
          <w:sz w:val="22"/>
          <w:szCs w:val="22"/>
        </w:rPr>
        <w:br/>
        <w:t>Rady Gminy Luzino</w:t>
      </w:r>
      <w:r>
        <w:rPr>
          <w:sz w:val="22"/>
          <w:szCs w:val="22"/>
        </w:rPr>
        <w:br/>
        <w:t>z dnia 28 czerwca 2011 r.</w:t>
      </w:r>
      <w:r>
        <w:rPr>
          <w:sz w:val="22"/>
          <w:szCs w:val="22"/>
        </w:rPr>
        <w:br/>
      </w:r>
      <w:hyperlink r:id="rId5" w:history="1">
        <w:r>
          <w:rPr>
            <w:rStyle w:val="Hipercze"/>
            <w:sz w:val="22"/>
            <w:szCs w:val="22"/>
          </w:rPr>
          <w:t>Zalacznik1.doc</w:t>
        </w:r>
      </w:hyperlink>
    </w:p>
    <w:p w:rsidR="007A2AED" w:rsidRDefault="007A2AED" w:rsidP="007A2AED">
      <w:pPr>
        <w:pStyle w:val="NormalnyWeb"/>
        <w:shd w:val="clear" w:color="auto" w:fill="FFFFFF"/>
        <w:spacing w:before="0" w:beforeAutospacing="0" w:after="480" w:afterAutospacing="0"/>
        <w:jc w:val="center"/>
      </w:pPr>
      <w:r>
        <w:rPr>
          <w:b/>
          <w:bCs/>
          <w:sz w:val="22"/>
          <w:szCs w:val="22"/>
        </w:rPr>
        <w:t>Regulamin Konkursu Piękna Gmina</w:t>
      </w:r>
      <w:r>
        <w:rPr>
          <w:sz w:val="22"/>
          <w:szCs w:val="22"/>
        </w:rPr>
        <w:t> </w:t>
      </w:r>
    </w:p>
    <w:p w:rsidR="007A2AED" w:rsidRPr="00262390" w:rsidRDefault="007A2AED" w:rsidP="007A2AED"/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2A29EF" w:rsidRPr="002A29EF" w:rsidRDefault="002A29EF" w:rsidP="002A29EF"/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137DB2" w:rsidRPr="0012752D" w:rsidRDefault="00137DB2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  <w:r w:rsidRPr="0013618F">
        <w:rPr>
          <w:rFonts w:ascii="Times New Roman" w:hAnsi="Times New Roman" w:cs="Times New Roman"/>
          <w:sz w:val="20"/>
          <w:szCs w:val="20"/>
        </w:rPr>
        <w:t>Załącznik Nr 1</w:t>
      </w:r>
    </w:p>
    <w:p w:rsidR="007A2AED" w:rsidRDefault="007A2AED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</w:p>
    <w:p w:rsidR="00137DB2" w:rsidRPr="0012752D" w:rsidRDefault="00137DB2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  <w:r w:rsidRPr="001361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do Uchwały Nr </w:t>
      </w:r>
      <w:r>
        <w:rPr>
          <w:rFonts w:ascii="Times New Roman" w:hAnsi="Times New Roman" w:cs="Times New Roman"/>
          <w:sz w:val="20"/>
          <w:szCs w:val="20"/>
        </w:rPr>
        <w:t>IX</w:t>
      </w:r>
      <w:r w:rsidRPr="001361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13618F">
        <w:rPr>
          <w:rFonts w:ascii="Times New Roman" w:hAnsi="Times New Roman" w:cs="Times New Roman"/>
          <w:sz w:val="20"/>
          <w:szCs w:val="20"/>
        </w:rPr>
        <w:t>/2011</w:t>
      </w:r>
    </w:p>
    <w:p w:rsidR="00137DB2" w:rsidRPr="0012752D" w:rsidRDefault="00137DB2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  <w:r w:rsidRPr="001361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Rady Gminy Luzino </w:t>
      </w:r>
    </w:p>
    <w:p w:rsidR="00137DB2" w:rsidRPr="0012752D" w:rsidRDefault="00137DB2" w:rsidP="00137DB2">
      <w:pPr>
        <w:pStyle w:val="Nagwek3"/>
        <w:spacing w:before="0"/>
        <w:rPr>
          <w:rFonts w:ascii="Times New Roman" w:hAnsi="Times New Roman" w:cs="Times New Roman"/>
          <w:sz w:val="20"/>
          <w:szCs w:val="20"/>
        </w:rPr>
      </w:pPr>
      <w:r w:rsidRPr="001361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z dnia 28 czerwca 2011 roku</w:t>
      </w:r>
    </w:p>
    <w:p w:rsidR="00137DB2" w:rsidRPr="0013618F" w:rsidRDefault="00137DB2" w:rsidP="00137DB2">
      <w:pPr>
        <w:jc w:val="center"/>
        <w:rPr>
          <w:b/>
          <w:bCs/>
          <w:sz w:val="32"/>
          <w:szCs w:val="32"/>
        </w:rPr>
      </w:pPr>
    </w:p>
    <w:p w:rsidR="00137DB2" w:rsidRPr="0013618F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18F">
        <w:rPr>
          <w:rFonts w:ascii="Times New Roman" w:hAnsi="Times New Roman" w:cs="Times New Roman"/>
          <w:b/>
          <w:bCs/>
          <w:sz w:val="24"/>
          <w:szCs w:val="24"/>
        </w:rPr>
        <w:t>Regulamin Konkursu ,,Piękna  Gmina”</w:t>
      </w:r>
    </w:p>
    <w:p w:rsidR="00137DB2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Organizatorem Konkursu „Piękna Gmina”, zwanym dalej „konkursem” jest Wójt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i Rada Gminy Luzino przy współpracy organizacji społecznych, działających na terenie Gminy Luzino.</w:t>
      </w:r>
    </w:p>
    <w:p w:rsidR="00137DB2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1. Celem konkursu jest:</w:t>
      </w:r>
    </w:p>
    <w:p w:rsidR="00137DB2" w:rsidRDefault="00137DB2" w:rsidP="00137DB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promocja</w:t>
      </w:r>
      <w:proofErr w:type="spellEnd"/>
      <w:r w:rsidRPr="0013618F">
        <w:rPr>
          <w:rFonts w:ascii="Times New Roman" w:hAnsi="Times New Roman" w:cs="Times New Roman"/>
          <w:sz w:val="24"/>
          <w:szCs w:val="24"/>
        </w:rPr>
        <w:t xml:space="preserve"> Gminy Luzino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7DB2" w:rsidRDefault="00137DB2" w:rsidP="00137D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3618F">
        <w:rPr>
          <w:rFonts w:ascii="Times New Roman" w:hAnsi="Times New Roman" w:cs="Times New Roman"/>
          <w:sz w:val="24"/>
          <w:szCs w:val="24"/>
        </w:rPr>
        <w:t xml:space="preserve">propagowanie zachowań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7DB2" w:rsidRDefault="00137DB2" w:rsidP="00137D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3618F">
        <w:rPr>
          <w:rFonts w:ascii="Times New Roman" w:hAnsi="Times New Roman" w:cs="Times New Roman"/>
          <w:sz w:val="24"/>
          <w:szCs w:val="24"/>
        </w:rPr>
        <w:t>poprawa estetyki i dbałość o stan środowiska wsi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7DB2" w:rsidRDefault="00137DB2" w:rsidP="00137D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3618F">
        <w:rPr>
          <w:rFonts w:ascii="Times New Roman" w:hAnsi="Times New Roman" w:cs="Times New Roman"/>
          <w:sz w:val="24"/>
          <w:szCs w:val="24"/>
        </w:rPr>
        <w:t>wyłonienie najpiękniejszych ogrodów i zagród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B2" w:rsidRPr="0013618F" w:rsidRDefault="00137DB2" w:rsidP="00137DB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2</w:t>
      </w:r>
      <w:r w:rsidRPr="0013618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361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konkursie mogą wziąć udział mieszkańcy Gminy Luzino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13618F">
        <w:rPr>
          <w:rFonts w:ascii="Times New Roman" w:hAnsi="Times New Roman" w:cs="Times New Roman"/>
          <w:sz w:val="24"/>
          <w:szCs w:val="24"/>
        </w:rPr>
        <w:t xml:space="preserve">arunkiem przystąpienia do konkursu jest złożenie deklaracji w terminie do dnia 10 </w:t>
      </w:r>
      <w:r>
        <w:rPr>
          <w:rFonts w:ascii="Times New Roman" w:hAnsi="Times New Roman" w:cs="Times New Roman"/>
          <w:sz w:val="24"/>
          <w:szCs w:val="24"/>
        </w:rPr>
        <w:t xml:space="preserve">lipca każdego roku (w przypadku gdy termin ten przypada na dzień ustawowo wolny od pracy, za ostatni dzień terminu uważa się najbliższy, następny dzień powszedni), w Kancelarii Urzędu Gminy w Luzinie,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ul.Of.Stuthofu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w godzinach pracy urzędu</w:t>
      </w:r>
      <w:r w:rsidR="00C40481">
        <w:rPr>
          <w:rFonts w:ascii="Times New Roman" w:hAnsi="Times New Roman" w:cs="Times New Roman"/>
          <w:sz w:val="24"/>
          <w:szCs w:val="24"/>
        </w:rPr>
        <w:t>.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B2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13618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18F">
        <w:rPr>
          <w:rFonts w:ascii="Times New Roman" w:hAnsi="Times New Roman" w:cs="Times New Roman"/>
          <w:sz w:val="24"/>
          <w:szCs w:val="24"/>
        </w:rPr>
        <w:t>Ustala się następujące kategorie konkursu:</w:t>
      </w:r>
    </w:p>
    <w:p w:rsidR="00137DB2" w:rsidRPr="0013618F" w:rsidRDefault="00137DB2" w:rsidP="00137D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Piękna zagroda rolnicza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udział drzew i krzewów jako bazy pokarmowej dla zwierząt i owadów, odpowiednio przycięty żywopłot 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i żywopłot wiatrochronny, kasztan jako odgromnik, star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3618F">
        <w:rPr>
          <w:rFonts w:ascii="Times New Roman" w:hAnsi="Times New Roman" w:cs="Times New Roman"/>
          <w:sz w:val="24"/>
          <w:szCs w:val="24"/>
        </w:rPr>
        <w:t xml:space="preserve"> grusz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3618F">
        <w:rPr>
          <w:rFonts w:ascii="Times New Roman" w:hAnsi="Times New Roman" w:cs="Times New Roman"/>
          <w:sz w:val="24"/>
          <w:szCs w:val="24"/>
        </w:rPr>
        <w:t>, czystość i porządek</w:t>
      </w:r>
      <w:r>
        <w:rPr>
          <w:rFonts w:ascii="Times New Roman" w:hAnsi="Times New Roman" w:cs="Times New Roman"/>
          <w:sz w:val="24"/>
          <w:szCs w:val="24"/>
        </w:rPr>
        <w:t xml:space="preserve"> na terenie zagrody</w:t>
      </w:r>
      <w:r w:rsidRPr="0013618F">
        <w:rPr>
          <w:rFonts w:ascii="Times New Roman" w:hAnsi="Times New Roman" w:cs="Times New Roman"/>
          <w:sz w:val="24"/>
          <w:szCs w:val="24"/>
        </w:rPr>
        <w:t>,  ogród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13618F">
        <w:rPr>
          <w:rFonts w:ascii="Times New Roman" w:hAnsi="Times New Roman" w:cs="Times New Roman"/>
          <w:sz w:val="24"/>
          <w:szCs w:val="24"/>
        </w:rPr>
        <w:t xml:space="preserve"> warzywn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618F">
        <w:rPr>
          <w:rFonts w:ascii="Times New Roman" w:hAnsi="Times New Roman" w:cs="Times New Roman"/>
          <w:sz w:val="24"/>
          <w:szCs w:val="24"/>
        </w:rPr>
        <w:t xml:space="preserve">, wykorzystanie wód opadowych, naturalne miejsca gniazdowania ptaków, budki lęgowe i karmik, </w:t>
      </w:r>
      <w:r>
        <w:rPr>
          <w:rFonts w:ascii="Times New Roman" w:hAnsi="Times New Roman" w:cs="Times New Roman"/>
          <w:sz w:val="24"/>
          <w:szCs w:val="24"/>
        </w:rPr>
        <w:t xml:space="preserve">posiadanie </w:t>
      </w:r>
      <w:r w:rsidRPr="0012752D">
        <w:rPr>
          <w:rFonts w:ascii="Times New Roman" w:hAnsi="Times New Roman" w:cs="Times New Roman"/>
          <w:sz w:val="24"/>
          <w:szCs w:val="24"/>
        </w:rPr>
        <w:t>kompostownik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75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618F">
        <w:rPr>
          <w:rFonts w:ascii="Times New Roman" w:hAnsi="Times New Roman" w:cs="Times New Roman"/>
          <w:sz w:val="24"/>
          <w:szCs w:val="24"/>
        </w:rPr>
        <w:t xml:space="preserve"> obornikow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3618F">
        <w:rPr>
          <w:rFonts w:ascii="Times New Roman" w:hAnsi="Times New Roman" w:cs="Times New Roman"/>
          <w:sz w:val="24"/>
          <w:szCs w:val="24"/>
        </w:rPr>
        <w:t xml:space="preserve"> i zbiornik na gnojówkę, zbiornik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618F">
        <w:rPr>
          <w:rFonts w:ascii="Times New Roman" w:hAnsi="Times New Roman" w:cs="Times New Roman"/>
          <w:sz w:val="24"/>
          <w:szCs w:val="24"/>
        </w:rPr>
        <w:t xml:space="preserve"> na szambo, dobrostan zwierząt.  </w:t>
      </w:r>
    </w:p>
    <w:p w:rsidR="00137DB2" w:rsidRPr="0013618F" w:rsidRDefault="00137DB2" w:rsidP="00137D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lastRenderedPageBreak/>
        <w:t>Ogród  tradycyjny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kwiaty, które na stałe wpisują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 xml:space="preserve">w krajobraz wiejski,  </w:t>
      </w:r>
      <w:r>
        <w:rPr>
          <w:rFonts w:ascii="Times New Roman" w:hAnsi="Times New Roman" w:cs="Times New Roman"/>
          <w:sz w:val="24"/>
          <w:szCs w:val="24"/>
        </w:rPr>
        <w:t xml:space="preserve">zagospodarowanie </w:t>
      </w:r>
      <w:r w:rsidRPr="0013618F">
        <w:rPr>
          <w:rFonts w:ascii="Times New Roman" w:hAnsi="Times New Roman" w:cs="Times New Roman"/>
          <w:sz w:val="24"/>
          <w:szCs w:val="24"/>
        </w:rPr>
        <w:t xml:space="preserve"> grządk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3618F">
        <w:rPr>
          <w:rFonts w:ascii="Times New Roman" w:hAnsi="Times New Roman" w:cs="Times New Roman"/>
          <w:sz w:val="24"/>
          <w:szCs w:val="24"/>
        </w:rPr>
        <w:t xml:space="preserve"> z warzywami i ziołami, wykorzystanie wód opadowych, </w:t>
      </w:r>
      <w:r>
        <w:rPr>
          <w:rFonts w:ascii="Times New Roman" w:hAnsi="Times New Roman" w:cs="Times New Roman"/>
          <w:sz w:val="24"/>
          <w:szCs w:val="24"/>
        </w:rPr>
        <w:t xml:space="preserve">posiadanie </w:t>
      </w:r>
      <w:r w:rsidRPr="0013618F">
        <w:rPr>
          <w:rFonts w:ascii="Times New Roman" w:hAnsi="Times New Roman" w:cs="Times New Roman"/>
          <w:sz w:val="24"/>
          <w:szCs w:val="24"/>
        </w:rPr>
        <w:t>kompostownik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B2" w:rsidRDefault="00137DB2" w:rsidP="00137D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Ogród stylowy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wykorzystanie architektury ogrodowej, kompozycje kwiatowe,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skalniaki</w:t>
      </w:r>
      <w:proofErr w:type="spellEnd"/>
      <w:r w:rsidRPr="0013618F">
        <w:rPr>
          <w:rFonts w:ascii="Times New Roman" w:hAnsi="Times New Roman" w:cs="Times New Roman"/>
          <w:sz w:val="24"/>
          <w:szCs w:val="24"/>
        </w:rPr>
        <w:t>, trawniki, oczka wodne, formowane krzewy, kąciki wypoczynkowe, altank</w:t>
      </w:r>
      <w:r>
        <w:rPr>
          <w:rFonts w:ascii="Times New Roman" w:hAnsi="Times New Roman" w:cs="Times New Roman"/>
          <w:sz w:val="24"/>
          <w:szCs w:val="24"/>
        </w:rPr>
        <w:t>i itp.</w:t>
      </w:r>
    </w:p>
    <w:p w:rsidR="00137DB2" w:rsidRDefault="00137DB2" w:rsidP="00137D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Zagospodarowana przestrzeń publiczna na terenie wsi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piękn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3618F">
        <w:rPr>
          <w:rFonts w:ascii="Times New Roman" w:hAnsi="Times New Roman" w:cs="Times New Roman"/>
          <w:sz w:val="24"/>
          <w:szCs w:val="24"/>
        </w:rPr>
        <w:t xml:space="preserve"> ulic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3618F">
        <w:rPr>
          <w:rFonts w:ascii="Times New Roman" w:hAnsi="Times New Roman" w:cs="Times New Roman"/>
          <w:sz w:val="24"/>
          <w:szCs w:val="24"/>
        </w:rPr>
        <w:t xml:space="preserve">, ciekawe miejsce krajobrazowo, zagospodarowanie </w:t>
      </w:r>
      <w:r>
        <w:rPr>
          <w:rFonts w:ascii="Times New Roman" w:hAnsi="Times New Roman" w:cs="Times New Roman"/>
          <w:sz w:val="24"/>
          <w:szCs w:val="24"/>
        </w:rPr>
        <w:t xml:space="preserve">terenów publicznych </w:t>
      </w:r>
      <w:r w:rsidRPr="0013618F">
        <w:rPr>
          <w:rFonts w:ascii="Times New Roman" w:hAnsi="Times New Roman" w:cs="Times New Roman"/>
          <w:sz w:val="24"/>
          <w:szCs w:val="24"/>
        </w:rPr>
        <w:t xml:space="preserve">zielenią, </w:t>
      </w:r>
      <w:r>
        <w:rPr>
          <w:rFonts w:ascii="Times New Roman" w:hAnsi="Times New Roman" w:cs="Times New Roman"/>
          <w:sz w:val="24"/>
          <w:szCs w:val="24"/>
        </w:rPr>
        <w:t xml:space="preserve">małą architekturą, w tym np. </w:t>
      </w:r>
      <w:r w:rsidRPr="0013618F">
        <w:rPr>
          <w:rFonts w:ascii="Times New Roman" w:hAnsi="Times New Roman" w:cs="Times New Roman"/>
          <w:sz w:val="24"/>
          <w:szCs w:val="24"/>
        </w:rPr>
        <w:t>plac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3618F">
        <w:rPr>
          <w:rFonts w:ascii="Times New Roman" w:hAnsi="Times New Roman" w:cs="Times New Roman"/>
          <w:sz w:val="24"/>
          <w:szCs w:val="24"/>
        </w:rPr>
        <w:t xml:space="preserve"> zabaw dla dzieci.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każdej kategorii przyznaje się jedną nagrodę.</w:t>
      </w:r>
    </w:p>
    <w:p w:rsidR="00137DB2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13618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37DB2" w:rsidRDefault="00137DB2" w:rsidP="00137D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Rozstrzygnięcie konkursu nastąpi w terminie do dnia 15 sierpnia każdego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 przypadku gdy termin ten przypada na dzień ustawowo wolny od pracy, za ostatni dzień terminu uważa się najbliższy, następny dzień powszedni), a wręczanie nagród będzie miało miejsce podczas gminnych uroczystości dożynkowych. </w:t>
      </w:r>
    </w:p>
    <w:p w:rsidR="00137DB2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1. Do oceny konkursu, Wójt Gminy, powołuje komisję konkursową, w skład której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 xml:space="preserve">wchodzą: </w:t>
      </w:r>
    </w:p>
    <w:p w:rsidR="00137DB2" w:rsidRPr="0013618F" w:rsidRDefault="00137DB2" w:rsidP="00137D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osoba wskazana przez Wójta Gminy, </w:t>
      </w:r>
    </w:p>
    <w:p w:rsidR="00137DB2" w:rsidRPr="0013618F" w:rsidRDefault="00137DB2" w:rsidP="00137D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sołtys, wskazany przez ogół sołtysów Gminy Luzino,</w:t>
      </w:r>
    </w:p>
    <w:p w:rsidR="00137DB2" w:rsidRPr="0013618F" w:rsidRDefault="00137DB2" w:rsidP="00137D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przedstawiciel organizacji społecznych, wskazany przez organizacje działające na terenie Gminy Luzino,</w:t>
      </w:r>
    </w:p>
    <w:p w:rsidR="00137DB2" w:rsidRPr="0013618F" w:rsidRDefault="00137DB2" w:rsidP="00137D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Przewodniczący Komisji Rolnictwa i Ochrony Środowiska, bądź  Zastępca Przewodniczącego Komisji Rolnictwa i Ochrony Środowiska.</w:t>
      </w:r>
    </w:p>
    <w:p w:rsidR="00137DB2" w:rsidRPr="0013618F" w:rsidRDefault="00137DB2" w:rsidP="00137DB2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2. Członkiem komisji, nie może być osoba, która złożyła deklarację udziału w konkursie,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o którym mowa w §2 ust.2, niniejszego regulaminu.</w:t>
      </w:r>
    </w:p>
    <w:p w:rsidR="00137DB2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1. Ustala się następujące, podstawowe,  kryteria oceny: </w:t>
      </w:r>
    </w:p>
    <w:p w:rsidR="00137DB2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prawidłowe rozplanowanie ogrodu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37DB2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racjonalne urządzenie części wypoczynkowej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37DB2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dobór roślin zdobiących ogród przez cały okres wegetacji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37DB2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estetyka i stan techniczny budynków i ogrodzenia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>0-5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7DB2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kwietniki,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skalniaki</w:t>
      </w:r>
      <w:proofErr w:type="spellEnd"/>
      <w:r w:rsidRPr="0013618F">
        <w:rPr>
          <w:rFonts w:ascii="Times New Roman" w:hAnsi="Times New Roman" w:cs="Times New Roman"/>
          <w:sz w:val="24"/>
          <w:szCs w:val="24"/>
        </w:rPr>
        <w:t>, murki kwiatowe,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pergole</w:t>
      </w:r>
      <w:r>
        <w:rPr>
          <w:rFonts w:ascii="Times New Roman" w:hAnsi="Times New Roman" w:cs="Times New Roman"/>
          <w:sz w:val="24"/>
          <w:szCs w:val="24"/>
        </w:rPr>
        <w:t xml:space="preserve"> itp. 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37DB2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lastRenderedPageBreak/>
        <w:t>trawniki i ich utrzymanie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37DB2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ogólne wrażenie estetyczne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37DB2" w:rsidRPr="0013618F" w:rsidRDefault="00137DB2" w:rsidP="00137D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ład i porządek w obejściu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13618F">
        <w:rPr>
          <w:rFonts w:ascii="Times New Roman" w:hAnsi="Times New Roman" w:cs="Times New Roman"/>
          <w:sz w:val="24"/>
          <w:szCs w:val="24"/>
        </w:rPr>
        <w:t>ólny wygląd zagrody i estetyka siedliska</w:t>
      </w:r>
      <w:r>
        <w:rPr>
          <w:rFonts w:ascii="Times New Roman" w:hAnsi="Times New Roman" w:cs="Times New Roman"/>
          <w:sz w:val="24"/>
          <w:szCs w:val="24"/>
        </w:rPr>
        <w:t xml:space="preserve">, posiadanie zbiornika na gnojówkę, składowanie obornika (0-5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2. Dodatkowe punkty przyznaje się za:</w:t>
      </w:r>
    </w:p>
    <w:p w:rsidR="00137DB2" w:rsidRDefault="00137DB2" w:rsidP="00137DB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warzywnik </w:t>
      </w:r>
      <w:r w:rsidRPr="0013618F">
        <w:rPr>
          <w:rFonts w:ascii="Times New Roman" w:hAnsi="Times New Roman" w:cs="Times New Roman"/>
          <w:sz w:val="24"/>
          <w:szCs w:val="24"/>
        </w:rPr>
        <w:t xml:space="preserve">- min.50m2, ogólna estetyka, tradycyjne warzywa, </w:t>
      </w:r>
      <w:r>
        <w:rPr>
          <w:rFonts w:ascii="Times New Roman" w:hAnsi="Times New Roman" w:cs="Times New Roman"/>
          <w:sz w:val="24"/>
          <w:szCs w:val="24"/>
        </w:rPr>
        <w:t xml:space="preserve">zioła, </w:t>
      </w:r>
      <w:r w:rsidRPr="0013618F">
        <w:rPr>
          <w:rFonts w:ascii="Times New Roman" w:hAnsi="Times New Roman" w:cs="Times New Roman"/>
          <w:sz w:val="24"/>
          <w:szCs w:val="24"/>
        </w:rPr>
        <w:t>nowości</w:t>
      </w:r>
      <w:r>
        <w:rPr>
          <w:rFonts w:ascii="Times New Roman" w:hAnsi="Times New Roman" w:cs="Times New Roman"/>
          <w:sz w:val="24"/>
          <w:szCs w:val="24"/>
        </w:rPr>
        <w:t xml:space="preserve"> (0-5),</w:t>
      </w:r>
    </w:p>
    <w:p w:rsidR="00137DB2" w:rsidRPr="0013618F" w:rsidRDefault="00137DB2" w:rsidP="00137DB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3618F">
        <w:rPr>
          <w:rFonts w:ascii="Times New Roman" w:hAnsi="Times New Roman" w:cs="Times New Roman"/>
          <w:sz w:val="24"/>
          <w:szCs w:val="24"/>
        </w:rPr>
        <w:t>kwiecony balkon i taras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 xml:space="preserve">kompozycja kwiatowa i warzywna, zioła na balkonie, zastosowanie małej architektury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B2" w:rsidRPr="0013618F" w:rsidRDefault="00137DB2" w:rsidP="00137DB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3618F">
        <w:rPr>
          <w:rFonts w:ascii="Times New Roman" w:hAnsi="Times New Roman" w:cs="Times New Roman"/>
          <w:sz w:val="24"/>
          <w:szCs w:val="24"/>
        </w:rPr>
        <w:t>ecykling w ogrodzie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wykorzystanie surowców wtórnych, odpadów komunalnych do dekoracji ogrodu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Pr="0013618F">
        <w:rPr>
          <w:rFonts w:ascii="Times New Roman" w:hAnsi="Times New Roman" w:cs="Times New Roman"/>
          <w:sz w:val="24"/>
          <w:szCs w:val="24"/>
        </w:rPr>
        <w:t xml:space="preserve"> stare garnki, korzenie, krzewy, naturalne elementy dekoracyjne, </w:t>
      </w:r>
      <w:r>
        <w:rPr>
          <w:rFonts w:ascii="Times New Roman" w:hAnsi="Times New Roman" w:cs="Times New Roman"/>
          <w:sz w:val="24"/>
          <w:szCs w:val="24"/>
        </w:rPr>
        <w:t xml:space="preserve">itp. </w:t>
      </w:r>
      <w:r w:rsidRPr="0013618F">
        <w:rPr>
          <w:rFonts w:ascii="Times New Roman" w:hAnsi="Times New Roman" w:cs="Times New Roman"/>
          <w:sz w:val="24"/>
          <w:szCs w:val="24"/>
        </w:rPr>
        <w:t xml:space="preserve">kompostownik, wykorzystanie wód opadowych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37DB2" w:rsidRPr="0013618F" w:rsidRDefault="00137DB2" w:rsidP="00137DB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618F">
        <w:rPr>
          <w:rFonts w:ascii="Times New Roman" w:hAnsi="Times New Roman" w:cs="Times New Roman"/>
          <w:sz w:val="24"/>
          <w:szCs w:val="24"/>
        </w:rPr>
        <w:t>tworzenie warunków bioróżnorodności w otoczeniu</w:t>
      </w:r>
      <w:r>
        <w:rPr>
          <w:rFonts w:ascii="Times New Roman" w:hAnsi="Times New Roman" w:cs="Times New Roman"/>
          <w:sz w:val="24"/>
          <w:szCs w:val="24"/>
        </w:rPr>
        <w:t xml:space="preserve"> poprzez </w:t>
      </w:r>
      <w:r w:rsidRPr="0013618F">
        <w:rPr>
          <w:rFonts w:ascii="Times New Roman" w:hAnsi="Times New Roman" w:cs="Times New Roman"/>
          <w:sz w:val="24"/>
          <w:szCs w:val="24"/>
        </w:rPr>
        <w:t>rośliny miododajne, nasienne i owocodajne, tworzenie bazy pokarmowej i lęgowej dla zwierząt</w:t>
      </w:r>
      <w:r>
        <w:rPr>
          <w:rFonts w:ascii="Times New Roman" w:hAnsi="Times New Roman" w:cs="Times New Roman"/>
          <w:sz w:val="24"/>
          <w:szCs w:val="24"/>
        </w:rPr>
        <w:t>, w tym motyli i ptaków (</w:t>
      </w:r>
      <w:r w:rsidRPr="0013618F">
        <w:rPr>
          <w:rFonts w:ascii="Times New Roman" w:hAnsi="Times New Roman" w:cs="Times New Roman"/>
          <w:sz w:val="24"/>
          <w:szCs w:val="24"/>
        </w:rPr>
        <w:t xml:space="preserve">0-5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37DB2" w:rsidRPr="0013618F" w:rsidRDefault="00137DB2" w:rsidP="001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Wójt Gminy, zamieszcza na stronie internetowej gminy, w gminnym biuletynie,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o konkursie, o laureatach konkursu oraz  przygotowuje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prezentacj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3618F">
        <w:rPr>
          <w:rFonts w:ascii="Times New Roman" w:hAnsi="Times New Roman" w:cs="Times New Roman"/>
          <w:sz w:val="24"/>
          <w:szCs w:val="24"/>
        </w:rPr>
        <w:t xml:space="preserve"> audiowizualn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3618F">
        <w:rPr>
          <w:rFonts w:ascii="Times New Roman" w:hAnsi="Times New Roman" w:cs="Times New Roman"/>
          <w:sz w:val="24"/>
          <w:szCs w:val="24"/>
        </w:rPr>
        <w:t xml:space="preserve"> z przebiegu konkursu</w:t>
      </w:r>
      <w:r>
        <w:rPr>
          <w:rFonts w:ascii="Times New Roman" w:hAnsi="Times New Roman" w:cs="Times New Roman"/>
          <w:sz w:val="24"/>
          <w:szCs w:val="24"/>
        </w:rPr>
        <w:t xml:space="preserve">, którą przedstawia się w trakcie trwania uroczystości dożynkowych </w:t>
      </w:r>
      <w:r w:rsidRPr="00136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DB2" w:rsidRPr="0013618F" w:rsidRDefault="00137DB2" w:rsidP="00137D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Pr="0013618F" w:rsidRDefault="00137DB2" w:rsidP="001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DB2" w:rsidRDefault="00137DB2" w:rsidP="00137DB2">
      <w:pPr>
        <w:rPr>
          <w:b/>
          <w:bCs/>
        </w:rPr>
      </w:pPr>
    </w:p>
    <w:p w:rsidR="00137DB2" w:rsidRDefault="00137DB2" w:rsidP="00137DB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Karta zgłoszenia uczestnika </w:t>
      </w:r>
    </w:p>
    <w:p w:rsidR="00137DB2" w:rsidRDefault="00137DB2" w:rsidP="00137DB2">
      <w:pPr>
        <w:jc w:val="center"/>
        <w:rPr>
          <w:b/>
          <w:bCs/>
        </w:rPr>
      </w:pPr>
      <w:r>
        <w:rPr>
          <w:b/>
          <w:bCs/>
        </w:rPr>
        <w:t>Konkursu   ,,Piękna   Gmina”</w:t>
      </w:r>
    </w:p>
    <w:p w:rsidR="00137DB2" w:rsidRDefault="00137DB2" w:rsidP="00137DB2">
      <w:pPr>
        <w:rPr>
          <w:b/>
          <w:bCs/>
        </w:rPr>
      </w:pPr>
    </w:p>
    <w:p w:rsidR="00137DB2" w:rsidRDefault="00137DB2" w:rsidP="00137DB2">
      <w:pPr>
        <w:ind w:firstLine="708"/>
        <w:rPr>
          <w:b/>
          <w:bCs/>
        </w:rPr>
      </w:pPr>
      <w:r>
        <w:rPr>
          <w:b/>
          <w:bCs/>
        </w:rPr>
        <w:t>Deklaruję udział w konkursie ,,Piękna Gmina”  w roku …………………………………. w  kategorii   ……………………………………………………………………………………………………………………………………………………..</w:t>
      </w:r>
    </w:p>
    <w:p w:rsidR="00137DB2" w:rsidRDefault="00137DB2" w:rsidP="00137DB2">
      <w:pPr>
        <w:rPr>
          <w:b/>
          <w:bCs/>
        </w:rPr>
      </w:pPr>
      <w:r>
        <w:rPr>
          <w:b/>
          <w:bCs/>
        </w:rPr>
        <w:t>Jednocześnie oświadczam,  iż zapoznałem</w:t>
      </w:r>
      <w:proofErr w:type="spellStart"/>
      <w:r>
        <w:rPr>
          <w:b/>
          <w:bCs/>
        </w:rPr>
        <w:t>(a</w:t>
      </w:r>
      <w:proofErr w:type="spellEnd"/>
      <w:r>
        <w:rPr>
          <w:b/>
          <w:bCs/>
        </w:rPr>
        <w:t>m)  się  z Regulaminem Konkursu  „Piękna Gmina”, który akceptuję.</w:t>
      </w:r>
    </w:p>
    <w:p w:rsidR="00137DB2" w:rsidRDefault="00137DB2" w:rsidP="00137DB2">
      <w:pPr>
        <w:rPr>
          <w:b/>
          <w:bCs/>
        </w:rPr>
      </w:pPr>
    </w:p>
    <w:p w:rsidR="00137DB2" w:rsidRDefault="00137DB2" w:rsidP="00137DB2">
      <w:pPr>
        <w:rPr>
          <w:b/>
          <w:bCs/>
        </w:rPr>
      </w:pPr>
      <w:r>
        <w:rPr>
          <w:b/>
          <w:bCs/>
        </w:rPr>
        <w:t>Imię i nazwisko……………………………………………………………………………………………………………………….</w:t>
      </w:r>
    </w:p>
    <w:p w:rsidR="00137DB2" w:rsidRDefault="00137DB2" w:rsidP="00137DB2">
      <w:pPr>
        <w:rPr>
          <w:b/>
          <w:bCs/>
        </w:rPr>
      </w:pPr>
      <w:r>
        <w:rPr>
          <w:b/>
          <w:bCs/>
        </w:rPr>
        <w:t>Telefon kontaktowy………………………………………………………………………………………………………………..</w:t>
      </w:r>
    </w:p>
    <w:p w:rsidR="00137DB2" w:rsidRDefault="00137DB2" w:rsidP="00137DB2">
      <w:pPr>
        <w:rPr>
          <w:b/>
          <w:bCs/>
        </w:rPr>
      </w:pPr>
      <w:r>
        <w:rPr>
          <w:b/>
          <w:bCs/>
        </w:rPr>
        <w:t>Miejsce zamieszkania……………………………………………………………………………………………………………..</w:t>
      </w:r>
    </w:p>
    <w:p w:rsidR="00137DB2" w:rsidRDefault="00137DB2" w:rsidP="00137DB2">
      <w:pPr>
        <w:rPr>
          <w:b/>
          <w:bCs/>
        </w:rPr>
      </w:pPr>
      <w:r>
        <w:rPr>
          <w:b/>
          <w:bCs/>
        </w:rPr>
        <w:t>Kategoria konkursu………………………………………………………………………………………………………………..</w:t>
      </w:r>
    </w:p>
    <w:p w:rsidR="00137DB2" w:rsidRDefault="00137DB2" w:rsidP="00137DB2">
      <w:pPr>
        <w:rPr>
          <w:b/>
          <w:bCs/>
        </w:rPr>
      </w:pPr>
    </w:p>
    <w:p w:rsidR="00137DB2" w:rsidRDefault="00137DB2" w:rsidP="00137DB2">
      <w:pPr>
        <w:rPr>
          <w:b/>
          <w:bCs/>
        </w:rPr>
      </w:pPr>
    </w:p>
    <w:p w:rsidR="00137DB2" w:rsidRDefault="00137DB2" w:rsidP="00137DB2">
      <w:pPr>
        <w:rPr>
          <w:b/>
          <w:bCs/>
        </w:rPr>
      </w:pPr>
    </w:p>
    <w:p w:rsidR="00137DB2" w:rsidRDefault="00137DB2" w:rsidP="00137DB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Podpis uczestnika</w:t>
      </w:r>
    </w:p>
    <w:p w:rsidR="00137DB2" w:rsidRDefault="00137DB2" w:rsidP="00137DB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…………………………….  </w:t>
      </w:r>
    </w:p>
    <w:p w:rsidR="00137DB2" w:rsidRDefault="00137DB2" w:rsidP="00137DB2"/>
    <w:p w:rsidR="00137DB2" w:rsidRDefault="00137DB2" w:rsidP="00137DB2"/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aps/>
          <w:sz w:val="22"/>
          <w:szCs w:val="22"/>
        </w:rPr>
        <w:lastRenderedPageBreak/>
        <w:t>Uchwała Nr XVIII/180/2012</w:t>
      </w:r>
      <w:r>
        <w:br/>
      </w:r>
      <w:r>
        <w:rPr>
          <w:b/>
          <w:bCs/>
          <w:caps/>
          <w:sz w:val="22"/>
          <w:szCs w:val="22"/>
        </w:rPr>
        <w:t>Rady Gminy Luzino</w:t>
      </w:r>
    </w:p>
    <w:p w:rsidR="00995BC6" w:rsidRDefault="00995BC6" w:rsidP="00995BC6">
      <w:pPr>
        <w:pStyle w:val="NormalnyWeb"/>
        <w:shd w:val="clear" w:color="auto" w:fill="FFFFFF"/>
        <w:spacing w:before="280" w:beforeAutospacing="0" w:after="280" w:afterAutospacing="0"/>
        <w:jc w:val="center"/>
      </w:pPr>
      <w:r>
        <w:rPr>
          <w:sz w:val="22"/>
          <w:szCs w:val="22"/>
        </w:rPr>
        <w:t>z dnia 27 kwietnia 2012 r.</w:t>
      </w:r>
    </w:p>
    <w:p w:rsidR="00995BC6" w:rsidRDefault="00995BC6" w:rsidP="00995BC6">
      <w:pPr>
        <w:pStyle w:val="NormalnyWeb"/>
        <w:shd w:val="clear" w:color="auto" w:fill="FFFFFF"/>
        <w:spacing w:before="0" w:beforeAutospacing="0" w:after="480" w:afterAutospacing="0"/>
        <w:jc w:val="center"/>
      </w:pPr>
      <w:r>
        <w:rPr>
          <w:b/>
          <w:bCs/>
          <w:sz w:val="22"/>
          <w:szCs w:val="22"/>
        </w:rPr>
        <w:t>w sprawie zmiany uchwały Nr IX/80/2011 Rady Gminy Luzino z dnia 28 czerwca 2011 r. w sprawie przyjęcia Regulaminu Konkursu "Piękna Gmina"</w:t>
      </w:r>
      <w:r>
        <w:rPr>
          <w:sz w:val="22"/>
          <w:szCs w:val="22"/>
        </w:rPr>
        <w:t>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firstLine="227"/>
        <w:jc w:val="both"/>
      </w:pPr>
      <w:r>
        <w:rPr>
          <w:sz w:val="22"/>
          <w:szCs w:val="22"/>
        </w:rPr>
        <w:t>Na podstawie art.18 ust.1 ustawy z dnia 8 marca 1990 roku o samorządzie gminnym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 2001 r. Nr 142, poz.1591, z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.zm.)</w:t>
      </w:r>
      <w:r>
        <w:rPr>
          <w:sz w:val="15"/>
          <w:szCs w:val="15"/>
          <w:vertAlign w:val="superscript"/>
        </w:rPr>
        <w:t>1)</w:t>
      </w:r>
      <w:r>
        <w:rPr>
          <w:sz w:val="22"/>
          <w:szCs w:val="22"/>
        </w:rPr>
        <w:t>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jc w:val="center"/>
      </w:pPr>
      <w:r>
        <w:rPr>
          <w:b/>
          <w:bCs/>
          <w:sz w:val="22"/>
          <w:szCs w:val="22"/>
        </w:rPr>
        <w:t>Rada Gminy Luzino</w:t>
      </w:r>
      <w:r>
        <w:rPr>
          <w:sz w:val="22"/>
          <w:szCs w:val="22"/>
        </w:rPr>
        <w:t> </w:t>
      </w:r>
      <w:r>
        <w:br/>
      </w:r>
      <w:r>
        <w:rPr>
          <w:b/>
          <w:bCs/>
          <w:sz w:val="22"/>
          <w:szCs w:val="22"/>
        </w:rPr>
        <w:t>uchwala, co następuje:</w:t>
      </w:r>
      <w:r>
        <w:rPr>
          <w:sz w:val="22"/>
          <w:szCs w:val="22"/>
        </w:rPr>
        <w:t>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</w:pPr>
      <w:r>
        <w:rPr>
          <w:b/>
          <w:bCs/>
          <w:sz w:val="22"/>
          <w:szCs w:val="22"/>
        </w:rPr>
        <w:t>§ 1. </w:t>
      </w:r>
      <w:r>
        <w:rPr>
          <w:sz w:val="22"/>
          <w:szCs w:val="22"/>
        </w:rPr>
        <w:t>W Załączniku Nr 1 do Uchwały Nr IX/80/2011 Rady Gminy Luzino z dnia 28 czerwca 2011 r. w sprawie przyjęcia Regulaminu Konkursu "Piękna Gmina" wprowadza się następujące zmiany: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40" w:hanging="227"/>
        <w:jc w:val="both"/>
      </w:pPr>
      <w:r>
        <w:rPr>
          <w:sz w:val="22"/>
          <w:szCs w:val="22"/>
        </w:rPr>
        <w:t xml:space="preserve">1) w § 2 ust. 1 otrzymuje brzmienie: " 1) </w:t>
      </w:r>
      <w:proofErr w:type="spellStart"/>
      <w:r>
        <w:rPr>
          <w:sz w:val="22"/>
          <w:szCs w:val="22"/>
        </w:rPr>
        <w:t>promocja</w:t>
      </w:r>
      <w:proofErr w:type="spellEnd"/>
      <w:r>
        <w:rPr>
          <w:sz w:val="22"/>
          <w:szCs w:val="22"/>
        </w:rPr>
        <w:t xml:space="preserve"> Gminy Luzino, 2) propagowanie zachowań </w:t>
      </w:r>
      <w:proofErr w:type="spellStart"/>
      <w:r>
        <w:rPr>
          <w:sz w:val="22"/>
          <w:szCs w:val="22"/>
        </w:rPr>
        <w:t>prośrodowiskowych</w:t>
      </w:r>
      <w:proofErr w:type="spellEnd"/>
      <w:r>
        <w:rPr>
          <w:sz w:val="22"/>
          <w:szCs w:val="22"/>
        </w:rPr>
        <w:t>, 3) poprawa estetyki i dbałość o stan środowiska wsi, 4) wyłonienie najpiękniejszych ogrodów i zagród.";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40" w:hanging="227"/>
        <w:jc w:val="both"/>
      </w:pPr>
      <w:r>
        <w:rPr>
          <w:sz w:val="22"/>
          <w:szCs w:val="22"/>
        </w:rPr>
        <w:t>2) w § 2 ust. 2 wyraz "10 lipca" zastępuje się wyrazami "15 maja";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40" w:hanging="227"/>
        <w:jc w:val="both"/>
      </w:pPr>
      <w:r>
        <w:rPr>
          <w:sz w:val="22"/>
          <w:szCs w:val="22"/>
        </w:rPr>
        <w:t>3) w § 2 dodaje się ust. 3 w brzmieniu: "Zgłoszeń do konkursu mogą również dokonywać Sołtysi i Rady Sołeckie, po jednym w każdej kategorii konkursu.";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40" w:hanging="227"/>
        <w:jc w:val="both"/>
      </w:pPr>
      <w:r>
        <w:rPr>
          <w:sz w:val="22"/>
          <w:szCs w:val="22"/>
        </w:rPr>
        <w:t>4) </w:t>
      </w:r>
      <w:bookmarkStart w:id="7" w:name="bookmark_7"/>
      <w:bookmarkEnd w:id="7"/>
      <w:r>
        <w:rPr>
          <w:sz w:val="22"/>
          <w:szCs w:val="22"/>
        </w:rPr>
        <w:t>w § 5 dodaje się ust. 3 w brzmieniu: "Komisja przystępuje do przeglądu zgłoszeń w dwóch terminach: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40" w:hanging="227"/>
        <w:jc w:val="both"/>
      </w:pPr>
      <w:r>
        <w:rPr>
          <w:sz w:val="22"/>
          <w:szCs w:val="22"/>
        </w:rPr>
        <w:t>1) I termin do dnia 25 maja, 2) II termin do dnia 15 lipca.";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40" w:hanging="227"/>
        <w:jc w:val="both"/>
      </w:pPr>
      <w:r>
        <w:rPr>
          <w:sz w:val="22"/>
          <w:szCs w:val="22"/>
        </w:rPr>
        <w:t>5) </w:t>
      </w:r>
      <w:bookmarkStart w:id="8" w:name="bookmark_8"/>
      <w:bookmarkEnd w:id="8"/>
      <w:r>
        <w:rPr>
          <w:sz w:val="22"/>
          <w:szCs w:val="22"/>
        </w:rPr>
        <w:t xml:space="preserve">w § 6 dodaje się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9 w brzmieniu: "wielkość prowadzonej produkcji rolniczej (0 - 5 );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</w:pPr>
      <w:r>
        <w:rPr>
          <w:b/>
          <w:bCs/>
          <w:sz w:val="22"/>
          <w:szCs w:val="22"/>
        </w:rPr>
        <w:t>§ 2. </w:t>
      </w:r>
      <w:bookmarkStart w:id="9" w:name="bookmark_9"/>
      <w:bookmarkEnd w:id="9"/>
      <w:r>
        <w:rPr>
          <w:sz w:val="22"/>
          <w:szCs w:val="22"/>
        </w:rPr>
        <w:t>Pozostałe paragrafy Załącznika Nr 1 do Uchwały Nr IX/80/2011 Rady Gminy Luzino z dnia 28 czerwca 2011 r. w sprawie przyjęcia Regulaminu Konkursu "Piękna Gmina" pozostają bez zmian.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3. </w:t>
      </w:r>
      <w:bookmarkStart w:id="10" w:name="bookmark_10"/>
      <w:bookmarkEnd w:id="10"/>
      <w:r>
        <w:rPr>
          <w:sz w:val="22"/>
          <w:szCs w:val="22"/>
        </w:rPr>
        <w:t>Uchwała wchodzi w życie z dniem podjęcia. 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540" w:firstLine="3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Przewodnicząca Rady Gminy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left="3540" w:firstLine="3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(-) Genowefa Kasprzyk</w:t>
      </w:r>
    </w:p>
    <w:p w:rsidR="00995BC6" w:rsidRDefault="00995BC6" w:rsidP="00995BC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84"/>
        <w:gridCol w:w="5988"/>
      </w:tblGrid>
      <w:tr w:rsidR="00995BC6" w:rsidTr="00995BC6"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95BC6" w:rsidRDefault="00995BC6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0" w:type="pct"/>
            <w:vAlign w:val="center"/>
            <w:hideMark/>
          </w:tcPr>
          <w:p w:rsidR="00995BC6" w:rsidRDefault="00995BC6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995BC6" w:rsidTr="00995BC6">
        <w:trPr>
          <w:cantSplit/>
        </w:trPr>
        <w:tc>
          <w:tcPr>
            <w:tcW w:w="0" w:type="auto"/>
            <w:gridSpan w:val="2"/>
            <w:vAlign w:val="center"/>
            <w:hideMark/>
          </w:tcPr>
          <w:p w:rsidR="00995BC6" w:rsidRDefault="00995BC6">
            <w:pPr>
              <w:pStyle w:val="NormalnyWeb"/>
              <w:spacing w:before="0" w:beforeAutospacing="0" w:after="0" w:afterAutospacing="0"/>
              <w:ind w:left="170" w:hanging="170"/>
              <w:jc w:val="both"/>
            </w:pPr>
            <w:r>
              <w:rPr>
                <w:sz w:val="13"/>
                <w:szCs w:val="13"/>
                <w:vertAlign w:val="superscript"/>
              </w:rPr>
              <w:t>1) </w:t>
            </w:r>
            <w:r>
              <w:rPr>
                <w:sz w:val="20"/>
                <w:szCs w:val="20"/>
              </w:rPr>
              <w:t xml:space="preserve">Dalsze zm.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 2002 r. Nr 23, poz. 220, Nr 62, poz. 558, Nr 113, poz. 984, Nr 153, poz. 1271 i Nr 214, poz. 1806, z 2003 r. Nr 80, poz. 717 i Nr 162, poz.1568, z 2004 r. Nr 102, poz. 1055 i Nr 116, poz. 1203, z 2005 r. Nr 172, poz. 1441 i Nr 175, poz. 1457, z 2006 r. Nr 17, poz. 128 i Nr 181, poz. 1337, z 2007 r. Nr 48, poz. 327 i Nr 173, poz. 1218, z 2008 r. Nr 180, poz. 1111 i Nr 223, poz. 1458, z 2009 r. Nr 52, poz. 420 i Nr 157, poz.1241, z 2010 r. Nr 28, poz. 142 i poz.146, Nr 40, poz. 230 i Nr 106, poz. 675 oraz z 2011 r. Nr 21, poz. 113, Nr 117, poz. 679, Nr 134, poz. 777, Nr 149, poz. 887 i Nr 217, poz. 1281.</w:t>
            </w:r>
            <w:r>
              <w:rPr>
                <w:sz w:val="22"/>
                <w:szCs w:val="22"/>
              </w:rPr>
              <w:t> </w:t>
            </w:r>
          </w:p>
        </w:tc>
      </w:tr>
      <w:tr w:rsidR="00995BC6" w:rsidTr="00995BC6">
        <w:tc>
          <w:tcPr>
            <w:tcW w:w="3470" w:type="dxa"/>
            <w:vAlign w:val="center"/>
          </w:tcPr>
          <w:p w:rsidR="00995BC6" w:rsidRDefault="00995BC6">
            <w:pPr>
              <w:rPr>
                <w:sz w:val="2"/>
                <w:szCs w:val="24"/>
              </w:rPr>
            </w:pPr>
          </w:p>
        </w:tc>
        <w:tc>
          <w:tcPr>
            <w:tcW w:w="6735" w:type="dxa"/>
            <w:vAlign w:val="center"/>
          </w:tcPr>
          <w:p w:rsidR="00995BC6" w:rsidRDefault="00995BC6">
            <w:pPr>
              <w:rPr>
                <w:sz w:val="2"/>
                <w:szCs w:val="24"/>
              </w:rPr>
            </w:pPr>
          </w:p>
        </w:tc>
      </w:tr>
    </w:tbl>
    <w:p w:rsidR="00995BC6" w:rsidRDefault="00995BC6" w:rsidP="00995BC6">
      <w:pPr>
        <w:pStyle w:val="NormalnyWeb"/>
        <w:shd w:val="clear" w:color="auto" w:fill="FFFFFF"/>
        <w:spacing w:before="0" w:beforeAutospacing="0" w:after="280" w:afterAutospacing="0"/>
        <w:jc w:val="both"/>
      </w:pPr>
      <w:r>
        <w:rPr>
          <w:sz w:val="22"/>
          <w:szCs w:val="22"/>
        </w:rPr>
        <w:t> </w:t>
      </w:r>
    </w:p>
    <w:p w:rsidR="00995BC6" w:rsidRDefault="00995BC6" w:rsidP="00995BC6"/>
    <w:p w:rsidR="00534FE5" w:rsidRDefault="00534FE5"/>
    <w:sectPr w:rsidR="00534FE5" w:rsidSect="0062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131"/>
    <w:multiLevelType w:val="hybridMultilevel"/>
    <w:tmpl w:val="6D2CB0F4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D57E8"/>
    <w:multiLevelType w:val="hybridMultilevel"/>
    <w:tmpl w:val="C546BCDE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F7793"/>
    <w:multiLevelType w:val="hybridMultilevel"/>
    <w:tmpl w:val="FA369656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BE3E59"/>
    <w:multiLevelType w:val="hybridMultilevel"/>
    <w:tmpl w:val="33DA8A82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3E1A3B"/>
    <w:multiLevelType w:val="hybridMultilevel"/>
    <w:tmpl w:val="5C3CF88E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644EE1"/>
    <w:multiLevelType w:val="hybridMultilevel"/>
    <w:tmpl w:val="8682BBA6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DB2"/>
    <w:rsid w:val="00020471"/>
    <w:rsid w:val="00046D68"/>
    <w:rsid w:val="000D6780"/>
    <w:rsid w:val="00130ACB"/>
    <w:rsid w:val="00137DB2"/>
    <w:rsid w:val="0022046D"/>
    <w:rsid w:val="002A29EF"/>
    <w:rsid w:val="002D7A8A"/>
    <w:rsid w:val="003A4D73"/>
    <w:rsid w:val="003B4D1B"/>
    <w:rsid w:val="003D6884"/>
    <w:rsid w:val="00471A37"/>
    <w:rsid w:val="00530C3B"/>
    <w:rsid w:val="00534FE5"/>
    <w:rsid w:val="00583D40"/>
    <w:rsid w:val="00586331"/>
    <w:rsid w:val="005E28DB"/>
    <w:rsid w:val="00606A76"/>
    <w:rsid w:val="00737483"/>
    <w:rsid w:val="00775EC9"/>
    <w:rsid w:val="00784140"/>
    <w:rsid w:val="007A2AED"/>
    <w:rsid w:val="007A7805"/>
    <w:rsid w:val="007D55EE"/>
    <w:rsid w:val="007E1A60"/>
    <w:rsid w:val="007F689B"/>
    <w:rsid w:val="0087593F"/>
    <w:rsid w:val="008A4374"/>
    <w:rsid w:val="008E4903"/>
    <w:rsid w:val="008E6AFB"/>
    <w:rsid w:val="00946D8D"/>
    <w:rsid w:val="00995BC6"/>
    <w:rsid w:val="00A13A4D"/>
    <w:rsid w:val="00A247A1"/>
    <w:rsid w:val="00C23A8E"/>
    <w:rsid w:val="00C40481"/>
    <w:rsid w:val="00C65985"/>
    <w:rsid w:val="00C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DB2"/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137DB2"/>
    <w:pPr>
      <w:keepNext/>
      <w:spacing w:before="240" w:after="60" w:line="240" w:lineRule="auto"/>
      <w:outlineLvl w:val="2"/>
    </w:pPr>
    <w:rPr>
      <w:rFonts w:ascii="Arial" w:hAnsi="Arial" w:cs="Arial"/>
      <w:b/>
      <w:bCs/>
      <w:kern w:val="1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7DB2"/>
    <w:rPr>
      <w:rFonts w:ascii="Arial" w:eastAsia="Times New Roman" w:hAnsi="Arial" w:cs="Arial"/>
      <w:b/>
      <w:bCs/>
      <w:kern w:val="18"/>
      <w:sz w:val="26"/>
      <w:szCs w:val="26"/>
    </w:rPr>
  </w:style>
  <w:style w:type="character" w:styleId="Odwoaniedokomentarza">
    <w:name w:val="annotation reference"/>
    <w:basedOn w:val="Domylnaczcionkaakapitu"/>
    <w:semiHidden/>
    <w:rsid w:val="00137D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7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7DB2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B2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7A2A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A2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marzena\Ustawienia%20lokalne\Temp\EAP\FA983663-665A-4A8D-8355-F92BCEB24054\Zalacznik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1307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radagm</cp:lastModifiedBy>
  <cp:revision>7</cp:revision>
  <dcterms:created xsi:type="dcterms:W3CDTF">2018-04-19T06:02:00Z</dcterms:created>
  <dcterms:modified xsi:type="dcterms:W3CDTF">2018-04-19T06:43:00Z</dcterms:modified>
</cp:coreProperties>
</file>