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963" w:rsidRDefault="00D05963" w:rsidP="00D56BFB">
      <w:pPr>
        <w:tabs>
          <w:tab w:val="left" w:pos="709"/>
        </w:tabs>
        <w:spacing w:before="60" w:after="60" w:line="276" w:lineRule="auto"/>
        <w:jc w:val="both"/>
        <w:rPr>
          <w:rFonts w:asciiTheme="minorHAnsi" w:hAnsiTheme="minorHAnsi" w:cstheme="minorHAnsi"/>
          <w:szCs w:val="20"/>
        </w:rPr>
      </w:pPr>
    </w:p>
    <w:p w:rsidR="00D05963" w:rsidRPr="00217D4C" w:rsidRDefault="00D05963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eastAsiaTheme="majorEastAsia" w:hAnsiTheme="minorHAnsi" w:cstheme="minorHAnsi"/>
          <w:b/>
          <w:lang w:eastAsia="pl-PL"/>
        </w:rPr>
        <w:t>Klauzula informacyjna dotycząca przetwarzania danych osobowych</w:t>
      </w:r>
    </w:p>
    <w:p w:rsidR="00684132" w:rsidRPr="00217D4C" w:rsidRDefault="00684132" w:rsidP="00B81E11">
      <w:pPr>
        <w:keepNext/>
        <w:keepLines/>
        <w:spacing w:after="0" w:line="240" w:lineRule="auto"/>
        <w:ind w:right="-567"/>
        <w:outlineLvl w:val="1"/>
        <w:rPr>
          <w:rFonts w:asciiTheme="minorHAnsi" w:eastAsiaTheme="majorEastAsia" w:hAnsiTheme="minorHAnsi" w:cstheme="minorHAnsi"/>
          <w:i/>
          <w:lang w:eastAsia="pl-PL"/>
        </w:rPr>
      </w:pPr>
    </w:p>
    <w:p w:rsidR="00D05963" w:rsidRPr="00217D4C" w:rsidRDefault="00D05963" w:rsidP="00753258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:rsidR="00D05963" w:rsidRPr="00217D4C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hAnsiTheme="minorHAnsi" w:cstheme="minorHAnsi"/>
        </w:rPr>
        <w:t>Zgodnie z art. 13 ust. 1 i 2 rozporządzenia Parlamentu Europejskiego i Rady (UE) 2016/679 z dnia 27</w:t>
      </w:r>
      <w:r w:rsidR="00217D4C">
        <w:rPr>
          <w:rFonts w:asciiTheme="minorHAnsi" w:hAnsiTheme="minorHAnsi" w:cstheme="minorHAnsi"/>
        </w:rPr>
        <w:t> </w:t>
      </w:r>
      <w:r w:rsidRPr="00217D4C">
        <w:rPr>
          <w:rFonts w:asciiTheme="minorHAnsi" w:hAnsiTheme="minorHAnsi" w:cstheme="minorHAnsi"/>
        </w:rPr>
        <w:t>kwietnia 2016 r. w</w:t>
      </w:r>
      <w:r w:rsidR="00753258" w:rsidRPr="00217D4C">
        <w:rPr>
          <w:rFonts w:asciiTheme="minorHAnsi" w:hAnsiTheme="minorHAnsi" w:cstheme="minorHAnsi"/>
        </w:rPr>
        <w:t> </w:t>
      </w:r>
      <w:r w:rsidRPr="00217D4C">
        <w:rPr>
          <w:rFonts w:asciiTheme="minorHAnsi" w:hAnsiTheme="minorHAnsi" w:cstheme="minorHAnsi"/>
        </w:rPr>
        <w:t>sprawie ochrony osób fizycznych w związku z przetwarzaniem danych osobowych i w sprawie swobodnego przepływu</w:t>
      </w:r>
      <w:r w:rsidR="00753258" w:rsidRPr="00217D4C">
        <w:rPr>
          <w:rFonts w:asciiTheme="minorHAnsi" w:hAnsiTheme="minorHAnsi" w:cstheme="minorHAnsi"/>
        </w:rPr>
        <w:t xml:space="preserve"> </w:t>
      </w:r>
      <w:r w:rsidRPr="00217D4C">
        <w:rPr>
          <w:rFonts w:asciiTheme="minorHAnsi" w:hAnsiTheme="minorHAnsi" w:cstheme="minorHAnsi"/>
        </w:rPr>
        <w:t>takich danych oraz uchylenia dyrektywy 95/46/WE poniżej przekazuję następujące informacje:</w:t>
      </w:r>
    </w:p>
    <w:p w:rsidR="00D05963" w:rsidRPr="00217D4C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Tożsamość administratora i dane kontaktowe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 xml:space="preserve">Administratorem Pani/Pana danych osobowych jest </w:t>
      </w:r>
      <w:r w:rsidR="00B81E11">
        <w:rPr>
          <w:rFonts w:asciiTheme="minorHAnsi" w:hAnsiTheme="minorHAnsi" w:cstheme="minorHAnsi"/>
          <w:lang w:eastAsia="pl-PL"/>
        </w:rPr>
        <w:t>Gminny Ośrodek Pomocy Społecznej w Luzinie</w:t>
      </w:r>
      <w:r w:rsidRPr="00217D4C">
        <w:rPr>
          <w:rFonts w:asciiTheme="minorHAnsi" w:hAnsiTheme="minorHAnsi" w:cstheme="minorHAnsi"/>
          <w:lang w:eastAsia="pl-PL"/>
        </w:rPr>
        <w:t xml:space="preserve"> z siedzibą w</w:t>
      </w:r>
      <w:r w:rsidR="00B81E11">
        <w:rPr>
          <w:rFonts w:asciiTheme="minorHAnsi" w:hAnsiTheme="minorHAnsi" w:cstheme="minorHAnsi"/>
          <w:lang w:eastAsia="pl-PL"/>
        </w:rPr>
        <w:t xml:space="preserve"> Luzinie przy ulicy Młyńskiej 7</w:t>
      </w:r>
      <w:r w:rsidRPr="00217D4C">
        <w:rPr>
          <w:rFonts w:asciiTheme="minorHAnsi" w:hAnsiTheme="minorHAnsi" w:cstheme="minorHAnsi"/>
          <w:lang w:eastAsia="pl-PL"/>
        </w:rPr>
        <w:t xml:space="preserve">  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Dane kontaktowe inspektora ochrony danych osobowych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W sprawach dotyczących przetwarzania danych osobowych prosimy o kontakt z Inspektorem Ochrony Danych drogą elektroniczną – adres email:</w:t>
      </w:r>
      <w:r w:rsidR="00B81E11">
        <w:rPr>
          <w:rFonts w:asciiTheme="minorHAnsi" w:hAnsiTheme="minorHAnsi" w:cstheme="minorHAnsi"/>
          <w:lang w:eastAsia="pl-PL"/>
        </w:rPr>
        <w:t xml:space="preserve"> </w:t>
      </w:r>
      <w:hyperlink r:id="rId8" w:history="1">
        <w:r w:rsidR="00B81E11" w:rsidRPr="008F2826">
          <w:rPr>
            <w:rStyle w:val="Hipercze"/>
            <w:rFonts w:asciiTheme="minorHAnsi" w:hAnsiTheme="minorHAnsi" w:cstheme="minorHAnsi"/>
            <w:lang w:eastAsia="pl-PL"/>
          </w:rPr>
          <w:t>inspektor.abi@gmail.com</w:t>
        </w:r>
      </w:hyperlink>
      <w:r w:rsidR="00B81E11">
        <w:rPr>
          <w:rFonts w:asciiTheme="minorHAnsi" w:hAnsiTheme="minorHAnsi" w:cstheme="minorHAnsi"/>
          <w:lang w:eastAsia="pl-PL"/>
        </w:rPr>
        <w:t xml:space="preserve"> </w:t>
      </w:r>
      <w:r w:rsidRPr="00217D4C">
        <w:rPr>
          <w:rFonts w:asciiTheme="minorHAnsi" w:hAnsiTheme="minorHAnsi" w:cstheme="minorHAnsi"/>
          <w:lang w:eastAsia="pl-PL"/>
        </w:rPr>
        <w:t>lub pisemnie na adres siedziby administratora.</w:t>
      </w:r>
      <w:bookmarkStart w:id="0" w:name="_GoBack"/>
      <w:bookmarkEnd w:id="0"/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Cele przetwarzania i podstawa prawna przetwarzania</w:t>
      </w:r>
    </w:p>
    <w:p w:rsidR="00D05963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</w:rPr>
        <w:t>Przetwarzanie Pani/Pana danych osobowych jest niezbędne do wykonania zadania realizowanego w interesie publicznym powierzonego administratorowi, tj. do udzielenia pomocy żywnościowej  w</w:t>
      </w:r>
      <w:r w:rsidR="00217D4C">
        <w:rPr>
          <w:rFonts w:asciiTheme="minorHAnsi" w:hAnsiTheme="minorHAnsi" w:cstheme="minorHAnsi"/>
          <w:sz w:val="22"/>
          <w:szCs w:val="22"/>
        </w:rPr>
        <w:t> </w:t>
      </w:r>
      <w:r w:rsidRPr="00217D4C">
        <w:rPr>
          <w:rFonts w:asciiTheme="minorHAnsi" w:hAnsiTheme="minorHAnsi" w:cstheme="minorHAnsi"/>
          <w:sz w:val="22"/>
          <w:szCs w:val="22"/>
        </w:rPr>
        <w:t>ramach Programu Operacyjnego Pomoc Żywnościowa 2014-2020 (PO PŻ), współfinansowanego ze środków Europejskiego Funduszu Pomocy Najbardziej Potrzebującym.</w:t>
      </w:r>
    </w:p>
    <w:p w:rsidR="00D05963" w:rsidRPr="00217D4C" w:rsidRDefault="00D05963" w:rsidP="00217D4C">
      <w:pPr>
        <w:spacing w:before="120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Podstawą przetwarzania Pani/Pana danych osobowych jest art. 6 ust. 1 lit. e Rozporządzenia Parlamentu Europejskiego i Rady (UE) 2016/679 z dnia 27 kwietnia 2016 r. w sprawie ochrony osób fizycznych w</w:t>
      </w:r>
      <w:r w:rsidR="00217D4C">
        <w:rPr>
          <w:rFonts w:asciiTheme="minorHAnsi" w:hAnsiTheme="minorHAnsi" w:cstheme="minorHAnsi"/>
          <w:lang w:eastAsia="pl-PL"/>
        </w:rPr>
        <w:t> </w:t>
      </w:r>
      <w:r w:rsidRPr="00217D4C">
        <w:rPr>
          <w:rFonts w:asciiTheme="minorHAnsi" w:hAnsiTheme="minorHAnsi" w:cstheme="minorHAnsi"/>
          <w:lang w:eastAsia="pl-PL"/>
        </w:rPr>
        <w:t xml:space="preserve">związku z przetwarzaniem danych osobowych i w sprawie swobodnego przepływu takich danych oraz uchylenia dyrektywy 95/46/WE.  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/>
        <w:ind w:left="283" w:right="283"/>
        <w:jc w:val="both"/>
        <w:rPr>
          <w:rFonts w:asciiTheme="minorHAnsi" w:hAnsiTheme="minorHAnsi" w:cstheme="minorHAnsi"/>
          <w:b/>
          <w:lang w:eastAsia="pl-PL"/>
        </w:rPr>
      </w:pPr>
      <w:r w:rsidRPr="00217D4C">
        <w:rPr>
          <w:rFonts w:asciiTheme="minorHAnsi" w:hAnsiTheme="minorHAnsi" w:cstheme="minorHAnsi"/>
          <w:b/>
          <w:lang w:eastAsia="pl-PL"/>
        </w:rPr>
        <w:t>Odbiorcy danych lub kategorie odbiorców danych</w:t>
      </w:r>
    </w:p>
    <w:p w:rsidR="00D52406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</w:rPr>
        <w:t xml:space="preserve">Pani/Pana dane osobowe mogą być przekazywane podmiotom upoważnionym do ich pozyskania na podstawie przepisów prawa tj. </w:t>
      </w:r>
      <w:r w:rsidR="00D52406" w:rsidRPr="00217D4C">
        <w:rPr>
          <w:rFonts w:asciiTheme="minorHAnsi" w:hAnsiTheme="minorHAnsi" w:cstheme="minorHAnsi"/>
          <w:sz w:val="22"/>
          <w:szCs w:val="22"/>
        </w:rPr>
        <w:t xml:space="preserve">innym podmiotom uczestniczącym w realizacji Programu Operacyjnego Pomoc Żywnościowa 2014-2020, </w:t>
      </w:r>
    </w:p>
    <w:p w:rsidR="00D05963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  <w:lang w:eastAsia="pl-PL"/>
        </w:rPr>
        <w:t>Administrator nie będzie przekazywał Pani/Pana danych osobowych do państwa trzeciego lub do organizacji międzynarodowej.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Okres przechowywania danych</w:t>
      </w:r>
    </w:p>
    <w:p w:rsidR="00D05963" w:rsidRPr="00217D4C" w:rsidRDefault="00D52406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</w:t>
      </w:r>
      <w:r w:rsidR="00607852" w:rsidRPr="00217D4C">
        <w:rPr>
          <w:rFonts w:asciiTheme="minorHAnsi" w:hAnsiTheme="minorHAnsi" w:cstheme="minorHAnsi"/>
          <w:lang w:eastAsia="pl-PL"/>
        </w:rPr>
        <w:t> </w:t>
      </w:r>
      <w:r w:rsidRPr="00217D4C">
        <w:rPr>
          <w:rFonts w:asciiTheme="minorHAnsi" w:hAnsiTheme="minorHAnsi" w:cstheme="minorHAnsi"/>
          <w:lang w:eastAsia="pl-PL"/>
        </w:rPr>
        <w:t>września 2024 r.</w:t>
      </w:r>
    </w:p>
    <w:p w:rsidR="00D52406" w:rsidRPr="00217D4C" w:rsidRDefault="00D52406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Prawa podmiotów danych</w:t>
      </w:r>
    </w:p>
    <w:p w:rsid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  <w:r w:rsidR="00217D4C">
        <w:rPr>
          <w:rFonts w:asciiTheme="minorHAnsi" w:hAnsiTheme="minorHAnsi" w:cstheme="minorHAnsi"/>
          <w:lang w:eastAsia="pl-PL"/>
        </w:rPr>
        <w:t xml:space="preserve"> 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lastRenderedPageBreak/>
        <w:t>W trakcie przetwarzania Pani/Pana danych osobowych nie będzie dochodzić do zautomatyzowanego podejmowania decyzji, ani do profilowania.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Prawo wniesienia skargi do organu nadzorczego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217D4C">
        <w:rPr>
          <w:rFonts w:asciiTheme="minorHAnsi" w:hAnsiTheme="minorHAnsi" w:cstheme="minorHAnsi"/>
          <w:lang w:eastAsia="pl-PL"/>
        </w:rPr>
        <w:t>tel</w:t>
      </w:r>
      <w:proofErr w:type="spellEnd"/>
      <w:r w:rsidRPr="00217D4C">
        <w:rPr>
          <w:rFonts w:asciiTheme="minorHAnsi" w:hAnsiTheme="minorHAnsi" w:cstheme="minorHAnsi"/>
          <w:lang w:eastAsia="pl-PL"/>
        </w:rPr>
        <w:t>: 22 860 70 86.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Informacja o dobrowolności podania danych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</w:rPr>
      </w:pPr>
      <w:bookmarkStart w:id="1" w:name="_Hlk1134278"/>
      <w:r w:rsidRPr="00217D4C">
        <w:rPr>
          <w:rFonts w:asciiTheme="minorHAnsi" w:hAnsiTheme="minorHAnsi" w:cstheme="minorHAnsi"/>
          <w:lang w:eastAsia="pl-PL"/>
        </w:rPr>
        <w:t>Podanie przez Panią/Pana danych jest niezbędne</w:t>
      </w:r>
      <w:bookmarkEnd w:id="1"/>
      <w:r w:rsidR="00F90F8F" w:rsidRPr="00217D4C">
        <w:rPr>
          <w:rFonts w:asciiTheme="minorHAnsi" w:hAnsiTheme="minorHAnsi" w:cstheme="minorHAnsi"/>
          <w:lang w:eastAsia="pl-PL"/>
        </w:rPr>
        <w:t xml:space="preserve"> do wykonania zadania realizowanego w interesie publicznym powierzonego administratorowi</w:t>
      </w:r>
    </w:p>
    <w:sectPr w:rsidR="00D05963" w:rsidRPr="00217D4C" w:rsidSect="00684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001" w:rsidRDefault="00434001" w:rsidP="00523E77">
      <w:pPr>
        <w:spacing w:after="0" w:line="240" w:lineRule="auto"/>
      </w:pPr>
      <w:r>
        <w:separator/>
      </w:r>
    </w:p>
  </w:endnote>
  <w:endnote w:type="continuationSeparator" w:id="0">
    <w:p w:rsidR="00434001" w:rsidRDefault="00434001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001" w:rsidRDefault="00434001" w:rsidP="00523E77">
      <w:pPr>
        <w:spacing w:after="0" w:line="240" w:lineRule="auto"/>
      </w:pPr>
      <w:r>
        <w:separator/>
      </w:r>
    </w:p>
  </w:footnote>
  <w:footnote w:type="continuationSeparator" w:id="0">
    <w:p w:rsidR="00434001" w:rsidRDefault="00434001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91E46"/>
    <w:rsid w:val="000963BE"/>
    <w:rsid w:val="000A42AE"/>
    <w:rsid w:val="000E498A"/>
    <w:rsid w:val="00125A4B"/>
    <w:rsid w:val="00126418"/>
    <w:rsid w:val="001312C1"/>
    <w:rsid w:val="00143364"/>
    <w:rsid w:val="00180DBF"/>
    <w:rsid w:val="001C0458"/>
    <w:rsid w:val="001C5B86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311CC7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F5360"/>
    <w:rsid w:val="004220BD"/>
    <w:rsid w:val="00434001"/>
    <w:rsid w:val="00481461"/>
    <w:rsid w:val="00493D9A"/>
    <w:rsid w:val="004A1D81"/>
    <w:rsid w:val="004B1FA4"/>
    <w:rsid w:val="004C7796"/>
    <w:rsid w:val="004E3F43"/>
    <w:rsid w:val="004F2DC4"/>
    <w:rsid w:val="004F50E1"/>
    <w:rsid w:val="004F6ED1"/>
    <w:rsid w:val="00523E77"/>
    <w:rsid w:val="00532027"/>
    <w:rsid w:val="0056355F"/>
    <w:rsid w:val="0057121E"/>
    <w:rsid w:val="005F0A0E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C6828"/>
    <w:rsid w:val="008F33BA"/>
    <w:rsid w:val="00902B85"/>
    <w:rsid w:val="009137BF"/>
    <w:rsid w:val="00925730"/>
    <w:rsid w:val="00931963"/>
    <w:rsid w:val="009700A0"/>
    <w:rsid w:val="00985C8D"/>
    <w:rsid w:val="0098697B"/>
    <w:rsid w:val="00994295"/>
    <w:rsid w:val="009A4042"/>
    <w:rsid w:val="009A4B83"/>
    <w:rsid w:val="009B4350"/>
    <w:rsid w:val="009D7316"/>
    <w:rsid w:val="009E78B7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23077"/>
    <w:rsid w:val="00B51325"/>
    <w:rsid w:val="00B615D4"/>
    <w:rsid w:val="00B81E11"/>
    <w:rsid w:val="00BB0DD5"/>
    <w:rsid w:val="00BF38CD"/>
    <w:rsid w:val="00C4656A"/>
    <w:rsid w:val="00CA6C8E"/>
    <w:rsid w:val="00CB2DAC"/>
    <w:rsid w:val="00CE3B50"/>
    <w:rsid w:val="00CF443C"/>
    <w:rsid w:val="00CF456B"/>
    <w:rsid w:val="00D039DE"/>
    <w:rsid w:val="00D05963"/>
    <w:rsid w:val="00D226CB"/>
    <w:rsid w:val="00D36A16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6769"/>
    <w:rsid w:val="00FB1D27"/>
    <w:rsid w:val="00FC13C0"/>
    <w:rsid w:val="00FC448A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DD83D"/>
  <w15:docId w15:val="{97294200-3EA0-4BC7-AC20-A29283D5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1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abi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836E9-09C8-4630-B187-CA7FDBC1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Kamila Kielińska</cp:lastModifiedBy>
  <cp:revision>2</cp:revision>
  <cp:lastPrinted>2019-02-15T08:29:00Z</cp:lastPrinted>
  <dcterms:created xsi:type="dcterms:W3CDTF">2020-02-03T12:26:00Z</dcterms:created>
  <dcterms:modified xsi:type="dcterms:W3CDTF">2020-02-03T12:26:00Z</dcterms:modified>
</cp:coreProperties>
</file>